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BDF85" w14:textId="77777777" w:rsidR="00266CB4" w:rsidRDefault="00266CB4" w:rsidP="00F647D6">
      <w:pPr>
        <w:pStyle w:val="z-TopofForm"/>
        <w:spacing w:line="276" w:lineRule="auto"/>
        <w:rPr>
          <w:rFonts w:ascii="Calibri" w:eastAsia="Calibri" w:hAnsi="Calibri"/>
          <w:szCs w:val="24"/>
          <w:lang w:val="en-GB"/>
        </w:rPr>
      </w:pPr>
      <w:bookmarkStart w:id="0" w:name="_Hlk57295809"/>
    </w:p>
    <w:p w14:paraId="1A444ECB" w14:textId="77777777" w:rsidR="009E37D4" w:rsidRDefault="009E37D4" w:rsidP="00F647D6">
      <w:pPr>
        <w:pStyle w:val="z-TopofForm"/>
        <w:spacing w:line="276" w:lineRule="auto"/>
        <w:rPr>
          <w:rFonts w:ascii="Calibri" w:eastAsia="Calibri" w:hAnsi="Calibri"/>
          <w:szCs w:val="24"/>
          <w:lang w:val="en-GB"/>
        </w:rPr>
      </w:pPr>
    </w:p>
    <w:p w14:paraId="1EB59218" w14:textId="2900EFC7" w:rsidR="00FA2F31" w:rsidRPr="00FB56A7" w:rsidRDefault="00FA2F31" w:rsidP="00FB56A7">
      <w:pPr>
        <w:pStyle w:val="z-TopofForm"/>
        <w:rPr>
          <w:rFonts w:asciiTheme="minorHAnsi" w:hAnsiTheme="minorHAnsi" w:cstheme="minorHAnsi"/>
          <w:szCs w:val="24"/>
          <w:lang w:eastAsia="ja-JP"/>
        </w:rPr>
      </w:pPr>
      <w:r w:rsidRPr="00FA2F31">
        <w:rPr>
          <w:rFonts w:ascii="Calibri" w:eastAsia="Calibri" w:hAnsi="Calibri"/>
          <w:szCs w:val="24"/>
          <w:lang w:val="en-GB"/>
        </w:rPr>
        <w:t xml:space="preserve">Disability Sport Wales are looking for a team-focused, organised and proactive </w:t>
      </w:r>
      <w:r w:rsidR="007E0396">
        <w:rPr>
          <w:rFonts w:ascii="Calibri" w:eastAsia="Calibri" w:hAnsi="Calibri"/>
          <w:b/>
          <w:bCs/>
          <w:szCs w:val="24"/>
          <w:lang w:val="en-GB"/>
        </w:rPr>
        <w:t>VI Sport</w:t>
      </w:r>
      <w:r w:rsidRPr="00FA2F31">
        <w:rPr>
          <w:rFonts w:ascii="Calibri" w:eastAsia="Calibri" w:hAnsi="Calibri"/>
          <w:b/>
          <w:bCs/>
          <w:szCs w:val="24"/>
          <w:lang w:val="en-GB"/>
        </w:rPr>
        <w:t xml:space="preserve"> Officer</w:t>
      </w:r>
      <w:r w:rsidRPr="00FA2F31">
        <w:rPr>
          <w:rFonts w:ascii="Calibri" w:eastAsia="Calibri" w:hAnsi="Calibri"/>
          <w:szCs w:val="24"/>
          <w:lang w:val="en-GB"/>
        </w:rPr>
        <w:t xml:space="preserve">, with exceptional interpersonal skills and demonstrable strengths in organisation to </w:t>
      </w:r>
      <w:bookmarkStart w:id="1" w:name="_Hlk179370450"/>
      <w:r w:rsidR="007E0396" w:rsidRPr="00631261">
        <w:rPr>
          <w:rFonts w:asciiTheme="minorHAnsi" w:hAnsiTheme="minorHAnsi" w:cstheme="minorHAnsi"/>
          <w:szCs w:val="24"/>
          <w:lang w:eastAsia="ja-JP"/>
        </w:rPr>
        <w:t>Facilitate</w:t>
      </w:r>
      <w:r w:rsidR="007E0396">
        <w:rPr>
          <w:rFonts w:asciiTheme="minorHAnsi" w:hAnsiTheme="minorHAnsi" w:cstheme="minorHAnsi"/>
          <w:szCs w:val="24"/>
          <w:lang w:eastAsia="ja-JP"/>
        </w:rPr>
        <w:t>, advise</w:t>
      </w:r>
      <w:r w:rsidR="007E0396" w:rsidRPr="00631261">
        <w:rPr>
          <w:rFonts w:asciiTheme="minorHAnsi" w:hAnsiTheme="minorHAnsi" w:cstheme="minorHAnsi"/>
          <w:szCs w:val="24"/>
          <w:lang w:eastAsia="ja-JP"/>
        </w:rPr>
        <w:t xml:space="preserve"> and </w:t>
      </w:r>
      <w:r w:rsidR="007E0396">
        <w:rPr>
          <w:rFonts w:asciiTheme="minorHAnsi" w:hAnsiTheme="minorHAnsi" w:cstheme="minorHAnsi"/>
          <w:szCs w:val="24"/>
          <w:lang w:eastAsia="ja-JP"/>
        </w:rPr>
        <w:t>support</w:t>
      </w:r>
      <w:r w:rsidR="007E0396" w:rsidRPr="00631261">
        <w:rPr>
          <w:rFonts w:asciiTheme="minorHAnsi" w:hAnsiTheme="minorHAnsi" w:cstheme="minorHAnsi"/>
          <w:szCs w:val="24"/>
          <w:lang w:eastAsia="ja-JP"/>
        </w:rPr>
        <w:t xml:space="preserve"> </w:t>
      </w:r>
      <w:r w:rsidR="007E0396">
        <w:rPr>
          <w:rFonts w:asciiTheme="minorHAnsi" w:hAnsiTheme="minorHAnsi" w:cstheme="minorHAnsi"/>
          <w:szCs w:val="24"/>
          <w:lang w:eastAsia="ja-JP"/>
        </w:rPr>
        <w:t>the</w:t>
      </w:r>
      <w:r w:rsidR="007E0396" w:rsidRPr="00631261">
        <w:rPr>
          <w:rFonts w:asciiTheme="minorHAnsi" w:hAnsiTheme="minorHAnsi" w:cstheme="minorHAnsi"/>
          <w:szCs w:val="24"/>
          <w:lang w:eastAsia="ja-JP"/>
        </w:rPr>
        <w:t xml:space="preserve"> pathway for physical activity (including sport) for people with </w:t>
      </w:r>
      <w:r w:rsidR="007E0396">
        <w:rPr>
          <w:rFonts w:asciiTheme="minorHAnsi" w:hAnsiTheme="minorHAnsi" w:cstheme="minorHAnsi"/>
          <w:szCs w:val="24"/>
          <w:lang w:eastAsia="ja-JP"/>
        </w:rPr>
        <w:t>visual impairments</w:t>
      </w:r>
      <w:r w:rsidR="007E0396">
        <w:rPr>
          <w:rFonts w:ascii="Calibri" w:eastAsia="Calibri" w:hAnsi="Calibri"/>
          <w:szCs w:val="24"/>
          <w:lang w:val="en-GB"/>
        </w:rPr>
        <w:t xml:space="preserve"> and </w:t>
      </w:r>
      <w:r w:rsidR="007E0396">
        <w:rPr>
          <w:rFonts w:asciiTheme="minorHAnsi" w:hAnsiTheme="minorHAnsi" w:cstheme="minorHAnsi"/>
          <w:szCs w:val="24"/>
          <w:lang w:eastAsia="ja-JP"/>
        </w:rPr>
        <w:t>Support and connect athletes with visual impairments into the performance pathway</w:t>
      </w:r>
      <w:bookmarkEnd w:id="1"/>
      <w:r w:rsidR="007E0396">
        <w:rPr>
          <w:rFonts w:asciiTheme="minorHAnsi" w:hAnsiTheme="minorHAnsi" w:cstheme="minorHAnsi"/>
          <w:szCs w:val="24"/>
          <w:lang w:eastAsia="ja-JP"/>
        </w:rPr>
        <w:t>.</w:t>
      </w:r>
      <w:r w:rsidR="00FB56A7">
        <w:rPr>
          <w:rFonts w:asciiTheme="minorHAnsi" w:hAnsiTheme="minorHAnsi" w:cstheme="minorHAnsi"/>
          <w:szCs w:val="24"/>
          <w:lang w:eastAsia="ja-JP"/>
        </w:rPr>
        <w:t xml:space="preserve"> </w:t>
      </w:r>
      <w:r w:rsidRPr="00FB56A7">
        <w:rPr>
          <w:rFonts w:ascii="Calibri" w:eastAsia="Calibri" w:hAnsi="Calibri"/>
          <w:szCs w:val="24"/>
          <w:lang w:val="en-GB"/>
        </w:rPr>
        <w:t>This role is a key part of developing an inclusive workforce that champions inclusion and developing inclusive pathways for disabled people within Wales.</w:t>
      </w:r>
    </w:p>
    <w:p w14:paraId="5827F5D2" w14:textId="77777777" w:rsidR="00FA2F31" w:rsidRDefault="00FA2F31" w:rsidP="00F647D6">
      <w:pPr>
        <w:pStyle w:val="z-TopofForm"/>
        <w:spacing w:line="276" w:lineRule="auto"/>
        <w:rPr>
          <w:rFonts w:ascii="Calibri" w:eastAsia="Calibri" w:hAnsi="Calibri"/>
          <w:szCs w:val="24"/>
          <w:lang w:val="en-GB"/>
        </w:rPr>
      </w:pPr>
    </w:p>
    <w:p w14:paraId="01A48546" w14:textId="77777777" w:rsidR="00E811AB" w:rsidRDefault="00E811AB" w:rsidP="00F647D6">
      <w:pPr>
        <w:pStyle w:val="z-TopofForm"/>
        <w:spacing w:line="276" w:lineRule="auto"/>
        <w:rPr>
          <w:rFonts w:asciiTheme="minorHAnsi" w:hAnsiTheme="minorHAnsi" w:cstheme="minorHAnsi"/>
          <w:b/>
          <w:szCs w:val="24"/>
          <w:lang w:eastAsia="ja-JP"/>
        </w:rPr>
      </w:pPr>
    </w:p>
    <w:p w14:paraId="6E181C95" w14:textId="286B40B1" w:rsidR="00293413" w:rsidRPr="00DE5B98" w:rsidRDefault="00293413" w:rsidP="00F647D6">
      <w:pPr>
        <w:pStyle w:val="z-TopofForm"/>
        <w:spacing w:line="276" w:lineRule="auto"/>
        <w:rPr>
          <w:rFonts w:asciiTheme="minorHAnsi" w:hAnsiTheme="minorHAnsi" w:cstheme="minorHAnsi"/>
          <w:szCs w:val="24"/>
          <w:lang w:eastAsia="ja-JP"/>
        </w:rPr>
      </w:pPr>
      <w:r w:rsidRPr="00BF21C5">
        <w:rPr>
          <w:rFonts w:asciiTheme="minorHAnsi" w:hAnsiTheme="minorHAnsi" w:cstheme="minorHAnsi"/>
          <w:b/>
          <w:szCs w:val="24"/>
          <w:lang w:eastAsia="ja-JP"/>
        </w:rPr>
        <w:t>Responsible to</w:t>
      </w:r>
      <w:proofErr w:type="gramStart"/>
      <w:r w:rsidRPr="00B75468">
        <w:rPr>
          <w:rFonts w:asciiTheme="minorHAnsi" w:hAnsiTheme="minorHAnsi" w:cstheme="minorHAnsi"/>
          <w:szCs w:val="24"/>
          <w:lang w:eastAsia="ja-JP"/>
        </w:rPr>
        <w:t>:</w:t>
      </w:r>
      <w:r w:rsidRPr="00B75468">
        <w:rPr>
          <w:rFonts w:asciiTheme="minorHAnsi" w:hAnsiTheme="minorHAnsi" w:cstheme="minorHAnsi"/>
          <w:szCs w:val="24"/>
          <w:lang w:eastAsia="ja-JP"/>
        </w:rPr>
        <w:tab/>
      </w:r>
      <w:r w:rsidR="00FA61CE">
        <w:rPr>
          <w:rFonts w:asciiTheme="minorHAnsi" w:hAnsiTheme="minorHAnsi" w:cstheme="minorHAnsi"/>
          <w:szCs w:val="24"/>
          <w:lang w:eastAsia="ja-JP"/>
        </w:rPr>
        <w:tab/>
      </w:r>
      <w:r w:rsidR="00ED4282">
        <w:rPr>
          <w:rFonts w:asciiTheme="minorHAnsi" w:hAnsiTheme="minorHAnsi" w:cstheme="minorHAnsi"/>
          <w:szCs w:val="24"/>
          <w:lang w:eastAsia="ja-JP"/>
        </w:rPr>
        <w:t>Projects</w:t>
      </w:r>
      <w:proofErr w:type="gramEnd"/>
      <w:r w:rsidR="00ED4282">
        <w:rPr>
          <w:rFonts w:asciiTheme="minorHAnsi" w:hAnsiTheme="minorHAnsi" w:cstheme="minorHAnsi"/>
          <w:szCs w:val="24"/>
          <w:lang w:eastAsia="ja-JP"/>
        </w:rPr>
        <w:t xml:space="preserve"> Manager</w:t>
      </w:r>
    </w:p>
    <w:p w14:paraId="7C99F331" w14:textId="77777777" w:rsidR="00FA61CE" w:rsidRDefault="00FA61CE" w:rsidP="00F647D6">
      <w:pPr>
        <w:spacing w:after="0" w:line="276" w:lineRule="auto"/>
        <w:ind w:left="1440" w:hanging="1440"/>
        <w:rPr>
          <w:rFonts w:ascii="Calibri" w:eastAsia="Times New Roman" w:hAnsi="Calibri" w:cs="Calibri"/>
          <w:b/>
          <w:sz w:val="24"/>
          <w:szCs w:val="24"/>
          <w:lang w:val="en-US" w:eastAsia="ja-JP"/>
        </w:rPr>
      </w:pPr>
    </w:p>
    <w:p w14:paraId="047DAA54" w14:textId="6AC10774" w:rsidR="009E37D4" w:rsidRPr="009E37D4" w:rsidRDefault="00FA61CE" w:rsidP="009E37D4">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Location:</w:t>
      </w:r>
      <w:r w:rsidRPr="00FA61CE">
        <w:rPr>
          <w:rFonts w:ascii="Calibri" w:eastAsia="Times New Roman" w:hAnsi="Calibri" w:cs="Calibri"/>
          <w:b/>
          <w:sz w:val="24"/>
          <w:szCs w:val="24"/>
          <w:lang w:val="en-US" w:eastAsia="ja-JP"/>
        </w:rPr>
        <w:tab/>
      </w:r>
      <w:r w:rsidR="009E37D4" w:rsidRPr="009E37D4">
        <w:rPr>
          <w:rFonts w:ascii="Calibri" w:eastAsia="Times New Roman" w:hAnsi="Calibri" w:cs="Calibri"/>
          <w:bCs/>
          <w:sz w:val="24"/>
          <w:szCs w:val="24"/>
          <w:lang w:val="en-US" w:eastAsia="ja-JP"/>
        </w:rPr>
        <w:t>Flexible (</w:t>
      </w:r>
      <w:r w:rsidR="0094099E">
        <w:rPr>
          <w:rFonts w:ascii="Calibri" w:eastAsia="Times New Roman" w:hAnsi="Calibri" w:cs="Calibri"/>
          <w:bCs/>
          <w:sz w:val="24"/>
          <w:szCs w:val="24"/>
          <w:lang w:val="en-US" w:eastAsia="ja-JP"/>
        </w:rPr>
        <w:t>At DSW Offices</w:t>
      </w:r>
      <w:r w:rsidR="009E37D4" w:rsidRPr="009E37D4">
        <w:rPr>
          <w:rFonts w:ascii="Calibri" w:eastAsia="Times New Roman" w:hAnsi="Calibri" w:cs="Calibri"/>
          <w:bCs/>
          <w:sz w:val="24"/>
          <w:szCs w:val="24"/>
          <w:lang w:val="en-US" w:eastAsia="ja-JP"/>
        </w:rPr>
        <w:t xml:space="preserve"> or home-based with some travel required)</w:t>
      </w:r>
    </w:p>
    <w:p w14:paraId="419C7616" w14:textId="63FC168E" w:rsidR="00FA61CE" w:rsidRPr="00FA61CE" w:rsidRDefault="009E37D4" w:rsidP="009E37D4">
      <w:pPr>
        <w:spacing w:after="0" w:line="276" w:lineRule="auto"/>
        <w:ind w:left="2880"/>
        <w:rPr>
          <w:rFonts w:ascii="Calibri" w:eastAsia="Times New Roman" w:hAnsi="Calibri" w:cs="Calibri"/>
          <w:bCs/>
          <w:sz w:val="24"/>
          <w:szCs w:val="24"/>
          <w:lang w:val="en-US" w:eastAsia="ja-JP"/>
        </w:rPr>
      </w:pPr>
      <w:r w:rsidRPr="009E37D4">
        <w:rPr>
          <w:rFonts w:ascii="Calibri" w:eastAsia="Times New Roman" w:hAnsi="Calibri" w:cs="Calibri"/>
          <w:bCs/>
          <w:sz w:val="24"/>
          <w:szCs w:val="24"/>
          <w:lang w:val="en-US" w:eastAsia="ja-JP"/>
        </w:rPr>
        <w:t>Head Office is housed within the Sport Wales National Centre, Sophia Gardens in the heart of Cardiff.</w:t>
      </w:r>
    </w:p>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2DBC5EC1" w:rsidR="00FA61CE" w:rsidRPr="00FA61CE" w:rsidRDefault="00FA61CE" w:rsidP="00F647D6">
      <w:pPr>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sz w:val="24"/>
          <w:szCs w:val="24"/>
          <w:lang w:val="en-US" w:eastAsia="ja-JP"/>
        </w:rPr>
        <w:t>Salary</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t>£</w:t>
      </w:r>
      <w:r w:rsidR="002F7E90">
        <w:rPr>
          <w:rFonts w:ascii="Calibri" w:eastAsia="Times New Roman" w:hAnsi="Calibri" w:cs="Calibri"/>
          <w:sz w:val="24"/>
          <w:szCs w:val="24"/>
          <w:lang w:val="en-US" w:eastAsia="ja-JP"/>
        </w:rPr>
        <w:t>10,180</w:t>
      </w:r>
      <w:r w:rsidR="004E5604">
        <w:rPr>
          <w:rFonts w:ascii="Calibri" w:eastAsia="Times New Roman" w:hAnsi="Calibri" w:cs="Calibri"/>
          <w:sz w:val="24"/>
          <w:szCs w:val="24"/>
          <w:lang w:val="en-US" w:eastAsia="ja-JP"/>
        </w:rPr>
        <w:t xml:space="preserve"> per annum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19C9D53F"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Hours:</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7F0CCE" w:rsidRPr="007F0CCE">
        <w:rPr>
          <w:rFonts w:ascii="Calibri" w:eastAsia="Times New Roman" w:hAnsi="Calibri" w:cs="Calibri"/>
          <w:sz w:val="24"/>
          <w:szCs w:val="24"/>
          <w:lang w:val="en-US" w:eastAsia="ja-JP"/>
        </w:rPr>
        <w:t>Part Time -</w:t>
      </w:r>
      <w:r w:rsidR="007F0CCE">
        <w:rPr>
          <w:rFonts w:ascii="Calibri" w:eastAsia="Times New Roman" w:hAnsi="Calibri" w:cs="Calibri"/>
          <w:b/>
          <w:bCs/>
          <w:sz w:val="24"/>
          <w:szCs w:val="24"/>
          <w:lang w:val="en-US" w:eastAsia="ja-JP"/>
        </w:rPr>
        <w:t xml:space="preserve"> </w:t>
      </w:r>
      <w:r w:rsidR="002F7E90">
        <w:rPr>
          <w:rFonts w:ascii="Calibri" w:eastAsia="Times New Roman" w:hAnsi="Calibri" w:cs="Calibri"/>
          <w:sz w:val="24"/>
          <w:szCs w:val="24"/>
          <w:lang w:val="en-US" w:eastAsia="ja-JP"/>
        </w:rPr>
        <w:t>14</w:t>
      </w:r>
      <w:r w:rsidR="009E37D4" w:rsidRPr="009E37D4">
        <w:rPr>
          <w:rFonts w:ascii="Calibri" w:eastAsia="Times New Roman" w:hAnsi="Calibri" w:cs="Calibri"/>
          <w:sz w:val="24"/>
          <w:szCs w:val="24"/>
          <w:lang w:val="en-US" w:eastAsia="ja-JP"/>
        </w:rPr>
        <w:t xml:space="preserve"> hours per week</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2B0FEAC9" w:rsidR="00FA61CE" w:rsidRPr="00FA61CE" w:rsidRDefault="00FA61CE" w:rsidP="00892A6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004E5604">
        <w:rPr>
          <w:rFonts w:ascii="Calibri" w:eastAsia="Times New Roman" w:hAnsi="Calibri" w:cs="Calibri"/>
          <w:sz w:val="24"/>
          <w:szCs w:val="24"/>
          <w:lang w:val="en-US" w:eastAsia="ja-JP"/>
        </w:rPr>
        <w:t>12 Months</w:t>
      </w:r>
      <w:r w:rsidR="00ED4282">
        <w:rPr>
          <w:rFonts w:ascii="Calibri" w:eastAsia="Times New Roman" w:hAnsi="Calibri" w:cs="Calibri"/>
          <w:sz w:val="24"/>
          <w:szCs w:val="24"/>
          <w:lang w:val="en-US" w:eastAsia="ja-JP"/>
        </w:rPr>
        <w:t xml:space="preserve"> </w:t>
      </w:r>
    </w:p>
    <w:p w14:paraId="3620B3DF" w14:textId="77777777" w:rsidR="00305147" w:rsidRDefault="00305147" w:rsidP="00305147">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p>
    <w:p w14:paraId="63E10FCA" w14:textId="605C0A4F" w:rsidR="00FA61CE" w:rsidRPr="00FA61CE" w:rsidRDefault="00FA61CE" w:rsidP="00305147">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Travel:</w:t>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Pr="00FA61CE">
        <w:rPr>
          <w:rFonts w:ascii="Calibri" w:eastAsia="Times New Roman" w:hAnsi="Calibri" w:cs="Calibri"/>
          <w:b/>
          <w:bCs/>
          <w:sz w:val="24"/>
          <w:szCs w:val="24"/>
          <w:lang w:val="en-US" w:eastAsia="ja-JP"/>
        </w:rPr>
        <w:tab/>
      </w:r>
      <w:r w:rsidR="00687586">
        <w:rPr>
          <w:rFonts w:ascii="Calibri" w:eastAsia="Times New Roman" w:hAnsi="Calibri" w:cs="Calibri"/>
          <w:sz w:val="24"/>
          <w:szCs w:val="24"/>
          <w:lang w:val="en-US" w:eastAsia="ja-JP"/>
        </w:rPr>
        <w:t>Some t</w:t>
      </w:r>
      <w:r w:rsidRPr="00FA61CE">
        <w:rPr>
          <w:rFonts w:ascii="Calibri" w:eastAsia="Times New Roman" w:hAnsi="Calibri" w:cs="Calibri"/>
          <w:sz w:val="24"/>
          <w:szCs w:val="24"/>
          <w:lang w:val="en-US" w:eastAsia="ja-JP"/>
        </w:rPr>
        <w:t xml:space="preserve">ravel within Wales </w:t>
      </w:r>
      <w:r w:rsidR="008436F8">
        <w:rPr>
          <w:rFonts w:ascii="Calibri" w:eastAsia="Times New Roman" w:hAnsi="Calibri" w:cs="Calibri"/>
          <w:sz w:val="24"/>
          <w:szCs w:val="24"/>
          <w:lang w:val="en-US" w:eastAsia="ja-JP"/>
        </w:rPr>
        <w:t>is essential to this role</w:t>
      </w:r>
      <w:r w:rsidR="00687586">
        <w:rPr>
          <w:rFonts w:ascii="Calibri" w:eastAsia="Times New Roman" w:hAnsi="Calibri" w:cs="Calibri"/>
          <w:sz w:val="24"/>
          <w:szCs w:val="24"/>
          <w:lang w:val="en-US" w:eastAsia="ja-JP"/>
        </w:rPr>
        <w:t xml:space="preserve"> </w:t>
      </w:r>
      <w:r w:rsidR="00DA493F">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where required</w:t>
      </w:r>
      <w:r w:rsidR="00DA493F">
        <w:rPr>
          <w:rFonts w:ascii="Calibri" w:eastAsia="Times New Roman" w:hAnsi="Calibri" w:cs="Calibri"/>
          <w:sz w:val="24"/>
          <w:szCs w:val="24"/>
          <w:lang w:val="en-US" w:eastAsia="ja-JP"/>
        </w:rPr>
        <w:t>)</w:t>
      </w:r>
    </w:p>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06B188F6" w:rsidR="00FA61CE"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Closing date:</w:t>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Pr>
          <w:rFonts w:ascii="Calibri" w:eastAsia="Times New Roman" w:hAnsi="Calibri" w:cs="Calibri"/>
          <w:b/>
          <w:bCs/>
          <w:sz w:val="24"/>
          <w:szCs w:val="24"/>
          <w:lang w:val="en-US" w:eastAsia="ja-JP"/>
        </w:rPr>
        <w:tab/>
      </w:r>
      <w:r w:rsidR="00D571B1">
        <w:rPr>
          <w:rFonts w:ascii="Calibri" w:eastAsia="Times New Roman" w:hAnsi="Calibri" w:cs="Calibri"/>
          <w:sz w:val="24"/>
          <w:szCs w:val="24"/>
          <w:lang w:val="en-US" w:eastAsia="ja-JP"/>
        </w:rPr>
        <w:t>26</w:t>
      </w:r>
      <w:r w:rsidR="00D571B1" w:rsidRPr="00D571B1">
        <w:rPr>
          <w:rFonts w:ascii="Calibri" w:eastAsia="Times New Roman" w:hAnsi="Calibri" w:cs="Calibri"/>
          <w:sz w:val="24"/>
          <w:szCs w:val="24"/>
          <w:vertAlign w:val="superscript"/>
          <w:lang w:val="en-US" w:eastAsia="ja-JP"/>
        </w:rPr>
        <w:t>th</w:t>
      </w:r>
      <w:r w:rsidR="00D571B1">
        <w:rPr>
          <w:rFonts w:ascii="Calibri" w:eastAsia="Times New Roman" w:hAnsi="Calibri" w:cs="Calibri"/>
          <w:sz w:val="24"/>
          <w:szCs w:val="24"/>
          <w:lang w:val="en-US" w:eastAsia="ja-JP"/>
        </w:rPr>
        <w:t xml:space="preserve"> May</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0B3121C6" w14:textId="44E66A79" w:rsidR="00A27C17" w:rsidRPr="00A27C17" w:rsidRDefault="00D10C1A"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Interview details</w:t>
      </w:r>
      <w:proofErr w:type="gramStart"/>
      <w:r>
        <w:rPr>
          <w:rFonts w:ascii="Calibri" w:eastAsia="Times New Roman" w:hAnsi="Calibri" w:cs="Calibri"/>
          <w:b/>
          <w:bCs/>
          <w:sz w:val="24"/>
          <w:szCs w:val="24"/>
          <w:lang w:val="en-US" w:eastAsia="ja-JP"/>
        </w:rPr>
        <w:t>:</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A27C17" w:rsidRPr="00A27C17">
        <w:rPr>
          <w:rFonts w:ascii="Calibri" w:eastAsia="Times New Roman" w:hAnsi="Calibri" w:cs="Calibri"/>
          <w:sz w:val="24"/>
          <w:szCs w:val="24"/>
          <w:lang w:val="en-US" w:eastAsia="ja-JP"/>
        </w:rPr>
        <w:t>Interviews</w:t>
      </w:r>
      <w:proofErr w:type="gramEnd"/>
      <w:r w:rsidR="00A27C17" w:rsidRPr="00A27C17">
        <w:rPr>
          <w:rFonts w:ascii="Calibri" w:eastAsia="Times New Roman" w:hAnsi="Calibri" w:cs="Calibri"/>
          <w:sz w:val="24"/>
          <w:szCs w:val="24"/>
          <w:lang w:val="en-US" w:eastAsia="ja-JP"/>
        </w:rPr>
        <w:t xml:space="preserve"> will be held </w:t>
      </w:r>
      <w:r w:rsidR="00D571B1">
        <w:rPr>
          <w:rFonts w:ascii="Calibri" w:eastAsia="Times New Roman" w:hAnsi="Calibri" w:cs="Calibri"/>
          <w:sz w:val="24"/>
          <w:szCs w:val="24"/>
          <w:lang w:val="en-US" w:eastAsia="ja-JP"/>
        </w:rPr>
        <w:t xml:space="preserve">on the </w:t>
      </w:r>
      <w:proofErr w:type="gramStart"/>
      <w:r w:rsidR="00D571B1">
        <w:rPr>
          <w:rFonts w:ascii="Calibri" w:eastAsia="Times New Roman" w:hAnsi="Calibri" w:cs="Calibri"/>
          <w:sz w:val="24"/>
          <w:szCs w:val="24"/>
          <w:lang w:val="en-US" w:eastAsia="ja-JP"/>
        </w:rPr>
        <w:t>10</w:t>
      </w:r>
      <w:r w:rsidR="00D571B1" w:rsidRPr="00D571B1">
        <w:rPr>
          <w:rFonts w:ascii="Calibri" w:eastAsia="Times New Roman" w:hAnsi="Calibri" w:cs="Calibri"/>
          <w:sz w:val="24"/>
          <w:szCs w:val="24"/>
          <w:vertAlign w:val="superscript"/>
          <w:lang w:val="en-US" w:eastAsia="ja-JP"/>
        </w:rPr>
        <w:t>th</w:t>
      </w:r>
      <w:proofErr w:type="gramEnd"/>
      <w:r w:rsidR="00D571B1">
        <w:rPr>
          <w:rFonts w:ascii="Calibri" w:eastAsia="Times New Roman" w:hAnsi="Calibri" w:cs="Calibri"/>
          <w:sz w:val="24"/>
          <w:szCs w:val="24"/>
          <w:lang w:val="en-US" w:eastAsia="ja-JP"/>
        </w:rPr>
        <w:t xml:space="preserve"> June </w:t>
      </w:r>
      <w:r w:rsidR="00D03AB8">
        <w:rPr>
          <w:rFonts w:ascii="Calibri" w:eastAsia="Times New Roman" w:hAnsi="Calibri" w:cs="Calibri"/>
          <w:sz w:val="24"/>
          <w:szCs w:val="24"/>
          <w:lang w:val="en-US" w:eastAsia="ja-JP"/>
        </w:rPr>
        <w:t xml:space="preserve">and the </w:t>
      </w:r>
      <w:r w:rsidR="00A27C17" w:rsidRPr="00A27C17">
        <w:rPr>
          <w:rFonts w:ascii="Calibri" w:eastAsia="Times New Roman" w:hAnsi="Calibri" w:cs="Calibri"/>
          <w:sz w:val="24"/>
          <w:szCs w:val="24"/>
          <w:lang w:val="en-US" w:eastAsia="ja-JP"/>
        </w:rPr>
        <w:t>time will be confirmed with each short-listed candidate</w:t>
      </w:r>
      <w:r w:rsidR="00517554">
        <w:rPr>
          <w:rFonts w:ascii="Calibri" w:eastAsia="Times New Roman" w:hAnsi="Calibri" w:cs="Calibri"/>
          <w:sz w:val="24"/>
          <w:szCs w:val="24"/>
          <w:lang w:val="en-US" w:eastAsia="ja-JP"/>
        </w:rPr>
        <w:t>.</w:t>
      </w:r>
    </w:p>
    <w:p w14:paraId="76E96EC3" w14:textId="07D0C4ED" w:rsidR="00A27C17" w:rsidRPr="00A27C17" w:rsidRDefault="00A27C17"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ab/>
      </w:r>
      <w:r>
        <w:rPr>
          <w:rFonts w:ascii="Calibri" w:eastAsia="Times New Roman" w:hAnsi="Calibri" w:cs="Calibri"/>
          <w:sz w:val="24"/>
          <w:szCs w:val="24"/>
          <w:lang w:val="en-US" w:eastAsia="ja-JP"/>
        </w:rPr>
        <w:tab/>
      </w:r>
      <w:r w:rsidRPr="00A27C17">
        <w:rPr>
          <w:rFonts w:ascii="Calibri" w:eastAsia="Times New Roman" w:hAnsi="Calibri" w:cs="Calibri"/>
          <w:sz w:val="24"/>
          <w:szCs w:val="24"/>
          <w:lang w:val="en-US" w:eastAsia="ja-JP"/>
        </w:rPr>
        <w:t xml:space="preserve">The interview will be </w:t>
      </w:r>
      <w:r w:rsidR="002733DE">
        <w:rPr>
          <w:rFonts w:ascii="Calibri" w:eastAsia="Times New Roman" w:hAnsi="Calibri" w:cs="Calibri"/>
          <w:sz w:val="24"/>
          <w:szCs w:val="24"/>
          <w:lang w:val="en-US" w:eastAsia="ja-JP"/>
        </w:rPr>
        <w:t xml:space="preserve">held </w:t>
      </w:r>
      <w:r w:rsidR="00D571B1">
        <w:rPr>
          <w:rFonts w:ascii="Calibri" w:eastAsia="Times New Roman" w:hAnsi="Calibri" w:cs="Calibri"/>
          <w:sz w:val="24"/>
          <w:szCs w:val="24"/>
          <w:lang w:val="en-US" w:eastAsia="ja-JP"/>
        </w:rPr>
        <w:t>in Cardiff</w:t>
      </w:r>
    </w:p>
    <w:p w14:paraId="68D25E0D" w14:textId="77777777" w:rsidR="00E87B0B" w:rsidRDefault="00E87B0B" w:rsidP="00F647D6">
      <w:pPr>
        <w:pStyle w:val="z-TopofForm"/>
        <w:spacing w:line="276" w:lineRule="auto"/>
        <w:rPr>
          <w:rFonts w:asciiTheme="minorHAnsi" w:hAnsiTheme="minorHAnsi" w:cstheme="minorHAnsi"/>
          <w:szCs w:val="24"/>
          <w:lang w:eastAsia="ja-JP"/>
        </w:rPr>
      </w:pPr>
    </w:p>
    <w:p w14:paraId="499B8AA2" w14:textId="77777777" w:rsidR="00B47526" w:rsidRDefault="00B47526" w:rsidP="00F647D6">
      <w:pPr>
        <w:pStyle w:val="z-TopofForm"/>
        <w:spacing w:line="276" w:lineRule="auto"/>
        <w:rPr>
          <w:rFonts w:asciiTheme="minorHAnsi" w:hAnsiTheme="minorHAnsi" w:cstheme="minorHAnsi"/>
          <w:szCs w:val="24"/>
          <w:lang w:eastAsia="ja-JP"/>
        </w:rPr>
      </w:pPr>
    </w:p>
    <w:p w14:paraId="6E6959FD" w14:textId="77777777" w:rsidR="009A1A29" w:rsidRDefault="009A1A29" w:rsidP="00F647D6">
      <w:pPr>
        <w:pStyle w:val="z-TopofForm"/>
        <w:spacing w:line="276" w:lineRule="auto"/>
        <w:rPr>
          <w:rFonts w:asciiTheme="minorHAnsi" w:hAnsiTheme="minorHAnsi" w:cstheme="minorHAnsi"/>
          <w:szCs w:val="24"/>
          <w:lang w:eastAsia="ja-JP"/>
        </w:rPr>
      </w:pPr>
    </w:p>
    <w:p w14:paraId="2D920FF2" w14:textId="77777777" w:rsidR="009A1A29" w:rsidRPr="009A1A29" w:rsidRDefault="009A1A29" w:rsidP="00F647D6">
      <w:pPr>
        <w:spacing w:after="0" w:line="276" w:lineRule="auto"/>
        <w:rPr>
          <w:rFonts w:ascii="Calibri" w:eastAsia="Calibri" w:hAnsi="Calibri" w:cs="Times New Roman"/>
          <w:sz w:val="24"/>
          <w:szCs w:val="24"/>
        </w:rPr>
      </w:pPr>
      <w:r w:rsidRPr="009A1A29">
        <w:rPr>
          <w:rFonts w:ascii="Times New Roman" w:eastAsia="Times New Roman" w:hAnsi="Times New Roman" w:cs="Times New Roman"/>
          <w:b/>
          <w:bCs/>
          <w:noProof/>
          <w:sz w:val="48"/>
          <w:szCs w:val="48"/>
          <w:lang w:val="en-US"/>
        </w:rPr>
        <w:drawing>
          <wp:anchor distT="0" distB="0" distL="114300" distR="114300" simplePos="0" relativeHeight="251658240" behindDoc="0" locked="0" layoutInCell="1" allowOverlap="1" wp14:anchorId="577A82E4" wp14:editId="3B0632DA">
            <wp:simplePos x="0" y="0"/>
            <wp:positionH relativeFrom="margin">
              <wp:align>left</wp:align>
            </wp:positionH>
            <wp:positionV relativeFrom="paragraph">
              <wp:posOffset>303530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6070" cy="762000"/>
                    </a:xfrm>
                    <a:prstGeom prst="rect">
                      <a:avLst/>
                    </a:prstGeom>
                    <a:noFill/>
                  </pic:spPr>
                </pic:pic>
              </a:graphicData>
            </a:graphic>
            <wp14:sizeRelH relativeFrom="margin">
              <wp14:pctWidth>0</wp14:pctWidth>
            </wp14:sizeRelH>
            <wp14:sizeRelV relativeFrom="margin">
              <wp14:pctHeight>0</wp14:pctHeight>
            </wp14:sizeRelV>
          </wp:anchor>
        </w:drawing>
      </w:r>
      <w:r w:rsidRPr="009A1A29">
        <w:rPr>
          <w:rFonts w:ascii="Calibri" w:eastAsia="Times New Roman" w:hAnsi="Calibri" w:cs="Calibri"/>
          <w:b/>
          <w:sz w:val="24"/>
          <w:szCs w:val="24"/>
          <w:lang w:val="en-US" w:eastAsia="ja-JP"/>
        </w:rPr>
        <w:t>Disability Sport Wales are a Disability Confident Employer, and welcome applications from everyone who considers themselves to be eligible for the role.  We participate in the ‘Offer an interview’ scheme, if you identify as a disabled person and meet the minimum criteria for the post, please consider opting in to the ‘offer an interview’ on your application form.</w:t>
      </w:r>
    </w:p>
    <w:p w14:paraId="51BB6D51" w14:textId="1E5D8CD4" w:rsidR="009A1A29" w:rsidRDefault="009A1A29" w:rsidP="00F647D6">
      <w:pPr>
        <w:pStyle w:val="z-TopofForm"/>
        <w:spacing w:line="276" w:lineRule="auto"/>
        <w:rPr>
          <w:rFonts w:asciiTheme="minorHAnsi" w:hAnsiTheme="minorHAnsi" w:cstheme="minorHAnsi"/>
          <w:szCs w:val="24"/>
          <w:lang w:eastAsia="ja-JP"/>
        </w:rPr>
      </w:pPr>
    </w:p>
    <w:p w14:paraId="24934B05" w14:textId="77777777" w:rsidR="00E87B0B" w:rsidRDefault="00E87B0B" w:rsidP="00F647D6">
      <w:pPr>
        <w:spacing w:after="0" w:line="276" w:lineRule="auto"/>
        <w:rPr>
          <w:rFonts w:ascii="Calibri" w:eastAsia="Times New Roman" w:hAnsi="Calibri" w:cs="Calibri"/>
          <w:b/>
          <w:bCs/>
          <w:sz w:val="24"/>
          <w:szCs w:val="24"/>
          <w:lang w:val="en-US" w:eastAsia="ja-JP"/>
        </w:rPr>
      </w:pPr>
    </w:p>
    <w:p w14:paraId="5A7BE89F" w14:textId="77777777" w:rsidR="00E87B0B" w:rsidRDefault="00E87B0B" w:rsidP="00F647D6">
      <w:pPr>
        <w:spacing w:after="0" w:line="276" w:lineRule="auto"/>
        <w:rPr>
          <w:rFonts w:ascii="Calibri" w:eastAsia="Times New Roman" w:hAnsi="Calibri" w:cs="Calibri"/>
          <w:b/>
          <w:bCs/>
          <w:sz w:val="24"/>
          <w:szCs w:val="24"/>
          <w:lang w:val="en-US" w:eastAsia="ja-JP"/>
        </w:rPr>
      </w:pPr>
    </w:p>
    <w:p w14:paraId="1F53209C" w14:textId="77777777" w:rsidR="008031DE" w:rsidRDefault="008031DE" w:rsidP="00F647D6">
      <w:pPr>
        <w:spacing w:after="0" w:line="276" w:lineRule="auto"/>
        <w:rPr>
          <w:rFonts w:ascii="Calibri" w:eastAsia="Times New Roman" w:hAnsi="Calibri" w:cs="Calibri"/>
          <w:b/>
          <w:bCs/>
          <w:sz w:val="24"/>
          <w:szCs w:val="24"/>
          <w:lang w:val="en-US" w:eastAsia="ja-JP"/>
        </w:rPr>
      </w:pPr>
    </w:p>
    <w:p w14:paraId="29B65FB8" w14:textId="77777777" w:rsidR="008031DE" w:rsidRDefault="008031DE" w:rsidP="00F647D6">
      <w:pPr>
        <w:spacing w:after="0" w:line="276" w:lineRule="auto"/>
        <w:rPr>
          <w:rFonts w:ascii="Calibri" w:eastAsia="Times New Roman" w:hAnsi="Calibri" w:cs="Calibri"/>
          <w:b/>
          <w:bCs/>
          <w:sz w:val="24"/>
          <w:szCs w:val="24"/>
          <w:lang w:val="en-US" w:eastAsia="ja-JP"/>
        </w:rPr>
      </w:pPr>
    </w:p>
    <w:p w14:paraId="3B913C82" w14:textId="77777777" w:rsidR="008031DE" w:rsidRDefault="008031DE" w:rsidP="00F647D6">
      <w:pPr>
        <w:spacing w:after="0" w:line="276" w:lineRule="auto"/>
        <w:rPr>
          <w:rFonts w:ascii="Calibri" w:eastAsia="Times New Roman" w:hAnsi="Calibri" w:cs="Calibri"/>
          <w:b/>
          <w:bCs/>
          <w:sz w:val="24"/>
          <w:szCs w:val="24"/>
          <w:lang w:val="en-US" w:eastAsia="ja-JP"/>
        </w:rPr>
      </w:pPr>
    </w:p>
    <w:p w14:paraId="05785293" w14:textId="77777777" w:rsidR="008031DE" w:rsidRDefault="008031DE" w:rsidP="00F647D6">
      <w:pPr>
        <w:spacing w:after="0" w:line="276" w:lineRule="auto"/>
        <w:rPr>
          <w:rFonts w:ascii="Calibri" w:eastAsia="Times New Roman" w:hAnsi="Calibri" w:cs="Calibri"/>
          <w:b/>
          <w:bCs/>
          <w:sz w:val="24"/>
          <w:szCs w:val="24"/>
          <w:lang w:val="en-US" w:eastAsia="ja-JP"/>
        </w:rPr>
      </w:pPr>
    </w:p>
    <w:p w14:paraId="6D1135E8" w14:textId="77777777" w:rsidR="008031DE" w:rsidRDefault="008031DE" w:rsidP="00F647D6">
      <w:pPr>
        <w:spacing w:after="0" w:line="276" w:lineRule="auto"/>
        <w:rPr>
          <w:rFonts w:ascii="Calibri" w:eastAsia="Times New Roman" w:hAnsi="Calibri" w:cs="Calibri"/>
          <w:b/>
          <w:bCs/>
          <w:sz w:val="24"/>
          <w:szCs w:val="24"/>
          <w:lang w:val="en-US" w:eastAsia="ja-JP"/>
        </w:rPr>
      </w:pPr>
    </w:p>
    <w:p w14:paraId="111596FA" w14:textId="36295A14" w:rsidR="005E0611" w:rsidRDefault="005E0611" w:rsidP="00F647D6">
      <w:pPr>
        <w:spacing w:after="0" w:line="276" w:lineRule="auto"/>
        <w:rPr>
          <w:rFonts w:ascii="Calibri" w:eastAsia="Times New Roman" w:hAnsi="Calibri" w:cs="Calibri"/>
          <w:sz w:val="24"/>
          <w:szCs w:val="24"/>
          <w:lang w:val="en-US" w:eastAsia="ja-JP"/>
        </w:rPr>
      </w:pPr>
      <w:r w:rsidRPr="005E0611">
        <w:rPr>
          <w:rFonts w:ascii="Calibri" w:eastAsia="Times New Roman" w:hAnsi="Calibri" w:cs="Calibri"/>
          <w:b/>
          <w:bCs/>
          <w:sz w:val="24"/>
          <w:szCs w:val="24"/>
          <w:lang w:val="en-US" w:eastAsia="ja-JP"/>
        </w:rPr>
        <w:lastRenderedPageBreak/>
        <w:t>Background</w:t>
      </w:r>
      <w:r w:rsidRPr="005E0611">
        <w:rPr>
          <w:rFonts w:ascii="Calibri" w:eastAsia="Times New Roman" w:hAnsi="Calibri" w:cs="Calibri"/>
          <w:sz w:val="24"/>
          <w:szCs w:val="24"/>
          <w:lang w:val="en-US" w:eastAsia="ja-JP"/>
        </w:rPr>
        <w:t>:</w:t>
      </w:r>
    </w:p>
    <w:p w14:paraId="6A5FA3EB" w14:textId="77777777" w:rsidR="008031DE" w:rsidRPr="005E0611" w:rsidRDefault="008031DE" w:rsidP="00F647D6">
      <w:pPr>
        <w:spacing w:after="0" w:line="276" w:lineRule="auto"/>
        <w:rPr>
          <w:rFonts w:ascii="Calibri" w:eastAsia="Times New Roman" w:hAnsi="Calibri" w:cs="Calibri"/>
          <w:sz w:val="24"/>
          <w:szCs w:val="24"/>
          <w:lang w:val="en-US" w:eastAsia="ja-JP"/>
        </w:rPr>
      </w:pPr>
    </w:p>
    <w:p w14:paraId="7E79A3F6"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Pr="00AC7E92" w:rsidRDefault="00AC7E92" w:rsidP="00AC7E92">
      <w:pPr>
        <w:spacing w:after="0" w:line="276" w:lineRule="auto"/>
        <w:rPr>
          <w:rFonts w:ascii="Calibri" w:eastAsia="Calibri" w:hAnsi="Calibri" w:cs="Times New Roman"/>
          <w:sz w:val="24"/>
          <w:szCs w:val="24"/>
        </w:rPr>
      </w:pPr>
    </w:p>
    <w:p w14:paraId="18849235"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 xml:space="preserve">influence, include, inspire, </w:t>
      </w:r>
      <w:proofErr w:type="spellStart"/>
      <w:r w:rsidRPr="00AC7E92">
        <w:rPr>
          <w:rFonts w:ascii="Calibri" w:eastAsia="Calibri" w:hAnsi="Calibri" w:cs="Times New Roman"/>
          <w:sz w:val="24"/>
          <w:szCs w:val="24"/>
        </w:rPr>
        <w:t>insport</w:t>
      </w:r>
      <w:proofErr w:type="spellEnd"/>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0F8DB15C" w14:textId="0FEB1D04"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We do this through the provision of specific programmes (</w:t>
      </w:r>
      <w:proofErr w:type="spellStart"/>
      <w:r w:rsidR="00892A66">
        <w:rPr>
          <w:rFonts w:ascii="Calibri" w:eastAsia="Calibri" w:hAnsi="Calibri" w:cs="Times New Roman"/>
          <w:sz w:val="24"/>
          <w:szCs w:val="24"/>
        </w:rPr>
        <w:t>insport</w:t>
      </w:r>
      <w:proofErr w:type="spellEnd"/>
      <w:r w:rsidR="00892A66">
        <w:rPr>
          <w:rFonts w:ascii="Calibri" w:eastAsia="Calibri" w:hAnsi="Calibri" w:cs="Times New Roman"/>
          <w:sz w:val="24"/>
          <w:szCs w:val="24"/>
        </w:rPr>
        <w:t xml:space="preserve"> Series Events</w:t>
      </w:r>
      <w:r w:rsidRPr="00AC7E92">
        <w:rPr>
          <w:rFonts w:ascii="Calibri" w:eastAsia="Calibri" w:hAnsi="Calibri" w:cs="Times New Roman"/>
          <w:sz w:val="24"/>
          <w:szCs w:val="24"/>
        </w:rPr>
        <w:t xml:space="preserve">, </w:t>
      </w:r>
      <w:proofErr w:type="spellStart"/>
      <w:r w:rsidRPr="00AC7E92">
        <w:rPr>
          <w:rFonts w:ascii="Calibri" w:eastAsia="Calibri" w:hAnsi="Calibri" w:cs="Times New Roman"/>
          <w:sz w:val="24"/>
          <w:szCs w:val="24"/>
        </w:rPr>
        <w:t>insport</w:t>
      </w:r>
      <w:proofErr w:type="spellEnd"/>
      <w:r w:rsidR="00892A66">
        <w:rPr>
          <w:rFonts w:ascii="Calibri" w:eastAsia="Calibri" w:hAnsi="Calibri" w:cs="Times New Roman"/>
          <w:sz w:val="24"/>
          <w:szCs w:val="24"/>
        </w:rPr>
        <w:t xml:space="preserve"> NGB, </w:t>
      </w:r>
      <w:proofErr w:type="spellStart"/>
      <w:r w:rsidR="00892A66">
        <w:rPr>
          <w:rFonts w:ascii="Calibri" w:eastAsia="Calibri" w:hAnsi="Calibri" w:cs="Times New Roman"/>
          <w:sz w:val="24"/>
          <w:szCs w:val="24"/>
        </w:rPr>
        <w:t>insport</w:t>
      </w:r>
      <w:proofErr w:type="spellEnd"/>
      <w:r w:rsidR="00892A66">
        <w:rPr>
          <w:rFonts w:ascii="Calibri" w:eastAsia="Calibri" w:hAnsi="Calibri" w:cs="Times New Roman"/>
          <w:sz w:val="24"/>
          <w:szCs w:val="24"/>
        </w:rPr>
        <w:t xml:space="preserve"> Club, </w:t>
      </w:r>
      <w:proofErr w:type="spellStart"/>
      <w:r w:rsidR="00892A66">
        <w:rPr>
          <w:rFonts w:ascii="Calibri" w:eastAsia="Calibri" w:hAnsi="Calibri" w:cs="Times New Roman"/>
          <w:sz w:val="24"/>
          <w:szCs w:val="24"/>
        </w:rPr>
        <w:t>insport</w:t>
      </w:r>
      <w:proofErr w:type="spellEnd"/>
      <w:r w:rsidR="00892A66">
        <w:rPr>
          <w:rFonts w:ascii="Calibri" w:eastAsia="Calibri" w:hAnsi="Calibri" w:cs="Times New Roman"/>
          <w:sz w:val="24"/>
          <w:szCs w:val="24"/>
        </w:rPr>
        <w:t xml:space="preserve"> Partnerships</w:t>
      </w:r>
      <w:r w:rsidRPr="00AC7E92">
        <w:rPr>
          <w:rFonts w:ascii="Calibri" w:eastAsia="Calibri" w:hAnsi="Calibri" w:cs="Times New Roman"/>
          <w:sz w:val="24"/>
          <w:szCs w:val="24"/>
        </w:rPr>
        <w:t>, Performance Pathway Hubs) and services (Education and Training</w:t>
      </w:r>
      <w:r w:rsidR="00892A66">
        <w:rPr>
          <w:rFonts w:ascii="Calibri" w:eastAsia="Calibri" w:hAnsi="Calibri" w:cs="Times New Roman"/>
          <w:sz w:val="24"/>
          <w:szCs w:val="24"/>
        </w:rPr>
        <w:t xml:space="preserve"> (UK Disability Inclusion Training (UK DIT)</w:t>
      </w:r>
      <w:r w:rsidRPr="00AC7E92">
        <w:rPr>
          <w:rFonts w:ascii="Calibri" w:eastAsia="Calibri" w:hAnsi="Calibri" w:cs="Times New Roman"/>
          <w:sz w:val="24"/>
          <w:szCs w:val="24"/>
        </w:rPr>
        <w:t xml:space="preserve"> for those involved with physical activity (including sport) which is intended to support a pathway of choice from initial engagement to performance sport at the highest level. We are a small team of </w:t>
      </w:r>
      <w:proofErr w:type="gramStart"/>
      <w:r w:rsidRPr="00AC7E92">
        <w:rPr>
          <w:rFonts w:ascii="Calibri" w:eastAsia="Calibri" w:hAnsi="Calibri" w:cs="Times New Roman"/>
          <w:sz w:val="24"/>
          <w:szCs w:val="24"/>
        </w:rPr>
        <w:t>incredibly committed,</w:t>
      </w:r>
      <w:proofErr w:type="gramEnd"/>
      <w:r w:rsidRPr="00AC7E92">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Pr="00AC7E92" w:rsidRDefault="00AC7E92" w:rsidP="00AC7E92">
      <w:pPr>
        <w:spacing w:after="0" w:line="276" w:lineRule="auto"/>
        <w:rPr>
          <w:rFonts w:ascii="Calibri" w:eastAsia="Calibri" w:hAnsi="Calibri" w:cs="Times New Roman"/>
          <w:b/>
          <w:bCs/>
          <w:sz w:val="24"/>
          <w:szCs w:val="24"/>
        </w:rPr>
      </w:pPr>
    </w:p>
    <w:p w14:paraId="43BBA75F" w14:textId="77777777" w:rsidR="00AC7E92" w:rsidRPr="00AC7E92" w:rsidRDefault="00AC7E92" w:rsidP="00AC7E92">
      <w:pPr>
        <w:spacing w:after="0" w:line="276" w:lineRule="auto"/>
        <w:rPr>
          <w:rFonts w:ascii="Calibri" w:eastAsia="Calibri" w:hAnsi="Calibri" w:cs="Times New Roman"/>
          <w:b/>
          <w:bCs/>
          <w:sz w:val="24"/>
          <w:szCs w:val="24"/>
        </w:rPr>
      </w:pPr>
      <w:r w:rsidRPr="00AC7E92">
        <w:rPr>
          <w:rFonts w:ascii="Calibri" w:eastAsia="Calibri" w:hAnsi="Calibri" w:cs="Times New Roman"/>
          <w:b/>
          <w:bCs/>
          <w:sz w:val="24"/>
          <w:szCs w:val="24"/>
        </w:rPr>
        <w:t>DSW Value Statements</w:t>
      </w:r>
    </w:p>
    <w:p w14:paraId="1110CCAB" w14:textId="77777777" w:rsidR="00AC7E92" w:rsidRPr="00AC7E92" w:rsidRDefault="00AC7E92" w:rsidP="00AC7E92">
      <w:pPr>
        <w:spacing w:after="0" w:line="276" w:lineRule="auto"/>
        <w:rPr>
          <w:rFonts w:ascii="Calibri" w:eastAsia="Calibri" w:hAnsi="Calibri" w:cs="Times New Roman"/>
          <w:sz w:val="24"/>
          <w:szCs w:val="24"/>
        </w:rPr>
      </w:pPr>
      <w:r w:rsidRPr="00AC7E92">
        <w:rPr>
          <w:rFonts w:ascii="Calibri" w:eastAsia="Calibri" w:hAnsi="Calibri" w:cs="Times New Roman"/>
          <w:sz w:val="24"/>
          <w:szCs w:val="24"/>
        </w:rPr>
        <w:t>You will always be able to expect DSW (as an organisation and individuals within the team) to:</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02482807" w14:textId="77777777" w:rsidR="00892A66" w:rsidRPr="00892A66" w:rsidRDefault="00892A66" w:rsidP="00892A66">
      <w:pPr>
        <w:numPr>
          <w:ilvl w:val="0"/>
          <w:numId w:val="8"/>
        </w:numPr>
        <w:spacing w:after="0" w:line="276" w:lineRule="auto"/>
        <w:contextualSpacing/>
        <w:rPr>
          <w:rFonts w:ascii="Calibri" w:eastAsia="Calibri" w:hAnsi="Calibri" w:cs="Times New Roman"/>
          <w:b/>
          <w:bCs/>
          <w:sz w:val="24"/>
          <w:szCs w:val="24"/>
        </w:rPr>
      </w:pPr>
      <w:r w:rsidRPr="00892A66">
        <w:rPr>
          <w:rFonts w:ascii="Calibri" w:eastAsia="Calibri" w:hAnsi="Calibri" w:cs="Times New Roman"/>
          <w:b/>
          <w:bCs/>
          <w:sz w:val="24"/>
          <w:szCs w:val="24"/>
        </w:rPr>
        <w:t>Champion Everyone</w:t>
      </w:r>
    </w:p>
    <w:p w14:paraId="25344CE4" w14:textId="77777777" w:rsidR="00892A66" w:rsidRPr="00B47526" w:rsidRDefault="00892A66" w:rsidP="00B47526">
      <w:pPr>
        <w:spacing w:after="0" w:line="276" w:lineRule="auto"/>
        <w:ind w:left="720"/>
        <w:contextualSpacing/>
        <w:rPr>
          <w:rFonts w:ascii="Calibri" w:eastAsia="Calibri" w:hAnsi="Calibri" w:cs="Times New Roman"/>
          <w:sz w:val="24"/>
          <w:szCs w:val="24"/>
        </w:rPr>
      </w:pPr>
      <w:r w:rsidRPr="00B47526">
        <w:rPr>
          <w:rFonts w:ascii="Calibri" w:eastAsia="Calibri" w:hAnsi="Calibri" w:cs="Times New Roman"/>
          <w:sz w:val="24"/>
          <w:szCs w:val="24"/>
        </w:rPr>
        <w:t>We believe in diverse and meaningful opportunity with people at the centre of all we do.</w:t>
      </w:r>
    </w:p>
    <w:p w14:paraId="62769115" w14:textId="77777777" w:rsidR="00892A66" w:rsidRPr="00892A66" w:rsidRDefault="00892A66" w:rsidP="00B47526">
      <w:pPr>
        <w:spacing w:after="0" w:line="276" w:lineRule="auto"/>
        <w:ind w:left="720"/>
        <w:contextualSpacing/>
        <w:rPr>
          <w:rFonts w:ascii="Calibri" w:eastAsia="Calibri" w:hAnsi="Calibri" w:cs="Times New Roman"/>
          <w:b/>
          <w:bCs/>
          <w:sz w:val="24"/>
          <w:szCs w:val="24"/>
        </w:rPr>
      </w:pPr>
    </w:p>
    <w:p w14:paraId="79A8C3B1" w14:textId="77777777" w:rsidR="00892A66" w:rsidRPr="00892A66" w:rsidRDefault="00892A66" w:rsidP="00892A66">
      <w:pPr>
        <w:numPr>
          <w:ilvl w:val="0"/>
          <w:numId w:val="8"/>
        </w:numPr>
        <w:spacing w:after="0" w:line="276" w:lineRule="auto"/>
        <w:contextualSpacing/>
        <w:rPr>
          <w:rFonts w:ascii="Calibri" w:eastAsia="Calibri" w:hAnsi="Calibri" w:cs="Times New Roman"/>
          <w:b/>
          <w:bCs/>
          <w:sz w:val="24"/>
          <w:szCs w:val="24"/>
        </w:rPr>
      </w:pPr>
      <w:r w:rsidRPr="00892A66">
        <w:rPr>
          <w:rFonts w:ascii="Calibri" w:eastAsia="Calibri" w:hAnsi="Calibri" w:cs="Times New Roman"/>
          <w:b/>
          <w:bCs/>
          <w:sz w:val="24"/>
          <w:szCs w:val="24"/>
        </w:rPr>
        <w:t>Proudly Welsh</w:t>
      </w:r>
    </w:p>
    <w:p w14:paraId="5A68612C" w14:textId="77777777" w:rsidR="00892A66" w:rsidRPr="00B47526" w:rsidRDefault="00892A66" w:rsidP="00B47526">
      <w:pPr>
        <w:spacing w:after="0" w:line="276" w:lineRule="auto"/>
        <w:ind w:left="720"/>
        <w:contextualSpacing/>
        <w:rPr>
          <w:rFonts w:ascii="Calibri" w:eastAsia="Calibri" w:hAnsi="Calibri" w:cs="Times New Roman"/>
          <w:sz w:val="24"/>
          <w:szCs w:val="24"/>
        </w:rPr>
      </w:pPr>
      <w:r w:rsidRPr="00B47526">
        <w:rPr>
          <w:rFonts w:ascii="Calibri" w:eastAsia="Calibri" w:hAnsi="Calibri" w:cs="Times New Roman"/>
          <w:sz w:val="24"/>
          <w:szCs w:val="24"/>
        </w:rPr>
        <w:t xml:space="preserve">We embody and celebrate what it is to be Welsh. </w:t>
      </w:r>
    </w:p>
    <w:p w14:paraId="7164C932" w14:textId="77777777" w:rsidR="00892A66" w:rsidRPr="00892A66" w:rsidRDefault="00892A66" w:rsidP="00B47526">
      <w:pPr>
        <w:spacing w:after="0" w:line="276" w:lineRule="auto"/>
        <w:ind w:left="720"/>
        <w:contextualSpacing/>
        <w:rPr>
          <w:rFonts w:ascii="Calibri" w:eastAsia="Calibri" w:hAnsi="Calibri" w:cs="Times New Roman"/>
          <w:b/>
          <w:bCs/>
          <w:sz w:val="24"/>
          <w:szCs w:val="24"/>
        </w:rPr>
      </w:pPr>
    </w:p>
    <w:p w14:paraId="428778CD" w14:textId="77777777" w:rsidR="00892A66" w:rsidRPr="00892A66" w:rsidRDefault="00892A66" w:rsidP="00892A66">
      <w:pPr>
        <w:numPr>
          <w:ilvl w:val="0"/>
          <w:numId w:val="8"/>
        </w:numPr>
        <w:spacing w:after="0" w:line="276" w:lineRule="auto"/>
        <w:contextualSpacing/>
        <w:rPr>
          <w:rFonts w:ascii="Calibri" w:eastAsia="Calibri" w:hAnsi="Calibri" w:cs="Times New Roman"/>
          <w:b/>
          <w:bCs/>
          <w:sz w:val="24"/>
          <w:szCs w:val="24"/>
        </w:rPr>
      </w:pPr>
      <w:r w:rsidRPr="00892A66">
        <w:rPr>
          <w:rFonts w:ascii="Calibri" w:eastAsia="Calibri" w:hAnsi="Calibri" w:cs="Times New Roman"/>
          <w:b/>
          <w:bCs/>
          <w:sz w:val="24"/>
          <w:szCs w:val="24"/>
        </w:rPr>
        <w:t>Value Growth</w:t>
      </w:r>
    </w:p>
    <w:p w14:paraId="62323134" w14:textId="77777777" w:rsidR="00892A66" w:rsidRPr="00B47526" w:rsidRDefault="00892A66" w:rsidP="00B47526">
      <w:pPr>
        <w:spacing w:after="0" w:line="276" w:lineRule="auto"/>
        <w:ind w:left="720"/>
        <w:contextualSpacing/>
        <w:rPr>
          <w:rFonts w:ascii="Calibri" w:eastAsia="Calibri" w:hAnsi="Calibri" w:cs="Times New Roman"/>
          <w:sz w:val="24"/>
          <w:szCs w:val="24"/>
        </w:rPr>
      </w:pPr>
      <w:r w:rsidRPr="00B47526">
        <w:rPr>
          <w:rFonts w:ascii="Calibri" w:eastAsia="Calibri" w:hAnsi="Calibri" w:cs="Times New Roman"/>
          <w:sz w:val="24"/>
          <w:szCs w:val="24"/>
        </w:rPr>
        <w:t>We are committed to the development and inclusive change and will always support that.</w:t>
      </w:r>
    </w:p>
    <w:p w14:paraId="3A9684D6" w14:textId="77777777" w:rsidR="00892A66" w:rsidRPr="00892A66" w:rsidRDefault="00892A66" w:rsidP="00B47526">
      <w:pPr>
        <w:spacing w:after="0" w:line="276" w:lineRule="auto"/>
        <w:ind w:left="720"/>
        <w:contextualSpacing/>
        <w:rPr>
          <w:rFonts w:ascii="Calibri" w:eastAsia="Calibri" w:hAnsi="Calibri" w:cs="Times New Roman"/>
          <w:b/>
          <w:bCs/>
          <w:sz w:val="24"/>
          <w:szCs w:val="24"/>
        </w:rPr>
      </w:pPr>
    </w:p>
    <w:p w14:paraId="3B72E3A1" w14:textId="77777777" w:rsidR="00892A66" w:rsidRPr="00892A66" w:rsidRDefault="00892A66" w:rsidP="00892A66">
      <w:pPr>
        <w:numPr>
          <w:ilvl w:val="0"/>
          <w:numId w:val="8"/>
        </w:numPr>
        <w:spacing w:after="0" w:line="276" w:lineRule="auto"/>
        <w:contextualSpacing/>
        <w:rPr>
          <w:rFonts w:ascii="Calibri" w:eastAsia="Calibri" w:hAnsi="Calibri" w:cs="Times New Roman"/>
          <w:b/>
          <w:bCs/>
          <w:sz w:val="24"/>
          <w:szCs w:val="24"/>
        </w:rPr>
      </w:pPr>
      <w:r w:rsidRPr="00892A66">
        <w:rPr>
          <w:rFonts w:ascii="Calibri" w:eastAsia="Calibri" w:hAnsi="Calibri" w:cs="Times New Roman"/>
          <w:b/>
          <w:bCs/>
          <w:sz w:val="24"/>
          <w:szCs w:val="24"/>
        </w:rPr>
        <w:t>Highlight Possibility</w:t>
      </w:r>
    </w:p>
    <w:p w14:paraId="42ADA4CB" w14:textId="77777777" w:rsidR="00892A66" w:rsidRDefault="00892A66" w:rsidP="00892A66">
      <w:pPr>
        <w:spacing w:after="0" w:line="276" w:lineRule="auto"/>
        <w:ind w:left="720"/>
        <w:contextualSpacing/>
        <w:rPr>
          <w:rFonts w:ascii="Calibri" w:eastAsia="Calibri" w:hAnsi="Calibri" w:cs="Times New Roman"/>
          <w:sz w:val="24"/>
          <w:szCs w:val="24"/>
        </w:rPr>
      </w:pPr>
      <w:r w:rsidRPr="00B47526">
        <w:rPr>
          <w:rFonts w:ascii="Calibri" w:eastAsia="Calibri" w:hAnsi="Calibri" w:cs="Times New Roman"/>
          <w:sz w:val="24"/>
          <w:szCs w:val="24"/>
        </w:rPr>
        <w:t>We connect opportunities and prioritise partnerships, so people get what they need.</w:t>
      </w:r>
    </w:p>
    <w:p w14:paraId="22789576" w14:textId="77777777" w:rsidR="00892A66" w:rsidRDefault="00892A66" w:rsidP="00B47526">
      <w:pPr>
        <w:spacing w:after="0" w:line="276" w:lineRule="auto"/>
        <w:contextualSpacing/>
        <w:rPr>
          <w:rFonts w:ascii="Calibri" w:eastAsia="Calibri" w:hAnsi="Calibri" w:cs="Times New Roman"/>
          <w:sz w:val="24"/>
          <w:szCs w:val="24"/>
        </w:rPr>
      </w:pPr>
    </w:p>
    <w:p w14:paraId="5DFA683C" w14:textId="77777777" w:rsidR="00E94F6E" w:rsidRDefault="00E94F6E" w:rsidP="00B47526">
      <w:pPr>
        <w:spacing w:after="0" w:line="276" w:lineRule="auto"/>
        <w:contextualSpacing/>
        <w:rPr>
          <w:rFonts w:ascii="Calibri" w:eastAsia="Calibri" w:hAnsi="Calibri" w:cs="Times New Roman"/>
          <w:sz w:val="24"/>
          <w:szCs w:val="24"/>
        </w:rPr>
      </w:pPr>
    </w:p>
    <w:p w14:paraId="678BF055" w14:textId="3E2F16C7" w:rsidR="00396DAF" w:rsidRDefault="00396DAF" w:rsidP="00396DAF">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The Opportunity:</w:t>
      </w:r>
    </w:p>
    <w:p w14:paraId="6BABDD58" w14:textId="35A0A28C" w:rsidR="007E4F5E" w:rsidRPr="007E4F5E" w:rsidRDefault="007E4F5E" w:rsidP="007E4F5E">
      <w:pPr>
        <w:pStyle w:val="z-TopofForm"/>
        <w:spacing w:line="276" w:lineRule="auto"/>
        <w:rPr>
          <w:rFonts w:ascii="Calibri" w:eastAsia="Calibri" w:hAnsi="Calibri"/>
          <w:szCs w:val="24"/>
          <w:lang w:val="en-GB"/>
        </w:rPr>
      </w:pPr>
      <w:r w:rsidRPr="007E4F5E">
        <w:rPr>
          <w:rFonts w:ascii="Calibri" w:eastAsia="Calibri" w:hAnsi="Calibri"/>
          <w:szCs w:val="24"/>
          <w:lang w:val="en-GB"/>
        </w:rPr>
        <w:t>This role is focused on supporting the development and delivery of inclusive sports and physical activity opportunities specifically for individuals with visual impairments (VI) across Wales. You will work closely with key members of the Disability Sport Wales team, including the Head of Performance Development, the Performance Pathway Senior Officer, and the Head of Active Pathways, to ensure athletes with visual impairments have access to high-quality, supportive sports programmes.</w:t>
      </w:r>
    </w:p>
    <w:p w14:paraId="3B57750D" w14:textId="77777777" w:rsidR="007E4F5E" w:rsidRPr="007E4F5E" w:rsidRDefault="007E4F5E" w:rsidP="007E4F5E">
      <w:pPr>
        <w:pStyle w:val="z-TopofForm"/>
        <w:spacing w:line="276" w:lineRule="auto"/>
        <w:rPr>
          <w:rFonts w:ascii="Calibri" w:eastAsia="Calibri" w:hAnsi="Calibri"/>
          <w:szCs w:val="24"/>
          <w:lang w:val="en-GB"/>
        </w:rPr>
      </w:pPr>
    </w:p>
    <w:p w14:paraId="253245C5" w14:textId="77777777" w:rsidR="007E4F5E" w:rsidRPr="007E4F5E" w:rsidRDefault="007E4F5E" w:rsidP="007E4F5E">
      <w:pPr>
        <w:pStyle w:val="z-TopofForm"/>
        <w:spacing w:line="276" w:lineRule="auto"/>
        <w:rPr>
          <w:rFonts w:ascii="Calibri" w:eastAsia="Calibri" w:hAnsi="Calibri"/>
          <w:szCs w:val="24"/>
          <w:lang w:val="en-GB"/>
        </w:rPr>
      </w:pPr>
      <w:r w:rsidRPr="007E4F5E">
        <w:rPr>
          <w:rFonts w:ascii="Calibri" w:eastAsia="Calibri" w:hAnsi="Calibri"/>
          <w:szCs w:val="24"/>
          <w:lang w:val="en-GB"/>
        </w:rPr>
        <w:t>Your role will be instrumental in building and maintaining strong relationships with regional officers, health boards, VI-specific charities, and organizations to enhance the accessibility of events, content, and sessions. You will also assist in identifying new opportunities for engaging visually impaired communities, while promoting pathways to sports with established VI participation.</w:t>
      </w:r>
    </w:p>
    <w:p w14:paraId="14AB6C70" w14:textId="77777777" w:rsidR="007E4F5E" w:rsidRPr="007E4F5E" w:rsidRDefault="007E4F5E" w:rsidP="007E4F5E">
      <w:pPr>
        <w:pStyle w:val="z-TopofForm"/>
        <w:spacing w:line="276" w:lineRule="auto"/>
        <w:rPr>
          <w:rFonts w:ascii="Calibri" w:eastAsia="Calibri" w:hAnsi="Calibri"/>
          <w:szCs w:val="24"/>
          <w:lang w:val="en-GB"/>
        </w:rPr>
      </w:pPr>
    </w:p>
    <w:p w14:paraId="7AA847F9" w14:textId="77777777" w:rsidR="002F7E90" w:rsidRDefault="002F7E90" w:rsidP="007E4F5E">
      <w:pPr>
        <w:pStyle w:val="z-TopofForm"/>
        <w:spacing w:line="276" w:lineRule="auto"/>
        <w:rPr>
          <w:rFonts w:ascii="Calibri" w:eastAsia="Calibri" w:hAnsi="Calibri"/>
          <w:szCs w:val="24"/>
          <w:lang w:val="en-GB"/>
        </w:rPr>
      </w:pPr>
    </w:p>
    <w:p w14:paraId="77A9F635" w14:textId="77777777" w:rsidR="002F7E90" w:rsidRDefault="002F7E90" w:rsidP="007E4F5E">
      <w:pPr>
        <w:pStyle w:val="z-TopofForm"/>
        <w:spacing w:line="276" w:lineRule="auto"/>
        <w:rPr>
          <w:rFonts w:ascii="Calibri" w:eastAsia="Calibri" w:hAnsi="Calibri"/>
          <w:szCs w:val="24"/>
          <w:lang w:val="en-GB"/>
        </w:rPr>
      </w:pPr>
    </w:p>
    <w:p w14:paraId="05EC34B3" w14:textId="77777777" w:rsidR="002F7E90" w:rsidRDefault="002F7E90" w:rsidP="007E4F5E">
      <w:pPr>
        <w:pStyle w:val="z-TopofForm"/>
        <w:spacing w:line="276" w:lineRule="auto"/>
        <w:rPr>
          <w:rFonts w:ascii="Calibri" w:eastAsia="Calibri" w:hAnsi="Calibri"/>
          <w:szCs w:val="24"/>
          <w:lang w:val="en-GB"/>
        </w:rPr>
      </w:pPr>
    </w:p>
    <w:p w14:paraId="41C23B2D" w14:textId="4E574B2F" w:rsidR="00396DAF" w:rsidRDefault="007E4F5E" w:rsidP="007E4F5E">
      <w:pPr>
        <w:pStyle w:val="z-TopofForm"/>
        <w:spacing w:line="276" w:lineRule="auto"/>
        <w:rPr>
          <w:rFonts w:asciiTheme="minorHAnsi" w:hAnsiTheme="minorHAnsi" w:cstheme="minorHAnsi"/>
          <w:szCs w:val="24"/>
          <w:lang w:eastAsia="ja-JP"/>
        </w:rPr>
      </w:pPr>
      <w:r w:rsidRPr="007E4F5E">
        <w:rPr>
          <w:rFonts w:ascii="Calibri" w:eastAsia="Calibri" w:hAnsi="Calibri"/>
          <w:szCs w:val="24"/>
          <w:lang w:val="en-GB"/>
        </w:rPr>
        <w:t>A key aspect of the role will be ensuring that all projects, programmes, and policies</w:t>
      </w:r>
      <w:r>
        <w:rPr>
          <w:rFonts w:ascii="Calibri" w:eastAsia="Calibri" w:hAnsi="Calibri"/>
          <w:szCs w:val="24"/>
          <w:lang w:val="en-GB"/>
        </w:rPr>
        <w:t xml:space="preserve"> </w:t>
      </w:r>
      <w:r w:rsidRPr="007E4F5E">
        <w:rPr>
          <w:rFonts w:ascii="Calibri" w:eastAsia="Calibri" w:hAnsi="Calibri"/>
          <w:szCs w:val="24"/>
          <w:lang w:val="en-GB"/>
        </w:rPr>
        <w:t xml:space="preserve">consider the needs of blind and partially sighted individuals. </w:t>
      </w:r>
      <w:r>
        <w:rPr>
          <w:rFonts w:ascii="Calibri" w:eastAsia="Calibri" w:hAnsi="Calibri"/>
          <w:szCs w:val="24"/>
          <w:lang w:val="en-GB"/>
        </w:rPr>
        <w:br/>
      </w:r>
    </w:p>
    <w:p w14:paraId="5365119A" w14:textId="77777777" w:rsidR="00396DAF" w:rsidRPr="00431E72" w:rsidRDefault="00396DAF" w:rsidP="00396DAF">
      <w:pPr>
        <w:pStyle w:val="z-TopofForm"/>
        <w:spacing w:line="276" w:lineRule="auto"/>
        <w:rPr>
          <w:rFonts w:asciiTheme="minorHAnsi" w:hAnsiTheme="minorHAnsi" w:cstheme="minorHAnsi"/>
          <w:b/>
          <w:szCs w:val="24"/>
          <w:lang w:eastAsia="ja-JP"/>
        </w:rPr>
      </w:pPr>
      <w:r>
        <w:rPr>
          <w:rFonts w:asciiTheme="minorHAnsi" w:hAnsiTheme="minorHAnsi" w:cstheme="minorHAnsi"/>
          <w:b/>
          <w:szCs w:val="24"/>
          <w:lang w:eastAsia="ja-JP"/>
        </w:rPr>
        <w:t>Why apply for this r</w:t>
      </w:r>
      <w:r w:rsidRPr="00431E72">
        <w:rPr>
          <w:rFonts w:asciiTheme="minorHAnsi" w:hAnsiTheme="minorHAnsi" w:cstheme="minorHAnsi"/>
          <w:b/>
          <w:szCs w:val="24"/>
          <w:lang w:eastAsia="ja-JP"/>
        </w:rPr>
        <w:t>ole</w:t>
      </w:r>
      <w:r>
        <w:rPr>
          <w:rFonts w:asciiTheme="minorHAnsi" w:hAnsiTheme="minorHAnsi" w:cstheme="minorHAnsi"/>
          <w:b/>
          <w:szCs w:val="24"/>
          <w:lang w:eastAsia="ja-JP"/>
        </w:rPr>
        <w:t>?</w:t>
      </w:r>
    </w:p>
    <w:p w14:paraId="67611C22" w14:textId="77777777" w:rsidR="00396DAF" w:rsidRPr="001E70BB" w:rsidRDefault="00396DAF" w:rsidP="00396DAF">
      <w:pPr>
        <w:numPr>
          <w:ilvl w:val="0"/>
          <w:numId w:val="9"/>
        </w:numPr>
        <w:spacing w:after="0" w:line="276" w:lineRule="auto"/>
        <w:contextualSpacing/>
        <w:rPr>
          <w:rFonts w:ascii="Calibri" w:eastAsia="Calibri" w:hAnsi="Calibri" w:cs="Times New Roman"/>
          <w:sz w:val="24"/>
          <w:szCs w:val="24"/>
        </w:rPr>
      </w:pPr>
      <w:r w:rsidRPr="001E70BB">
        <w:rPr>
          <w:rFonts w:ascii="Calibri" w:eastAsia="Calibri" w:hAnsi="Calibri" w:cs="Times New Roman"/>
          <w:sz w:val="24"/>
          <w:szCs w:val="24"/>
        </w:rPr>
        <w:t xml:space="preserve">Work for an equitable and diverse employer </w:t>
      </w:r>
      <w:r>
        <w:rPr>
          <w:rFonts w:ascii="Calibri" w:eastAsia="Calibri" w:hAnsi="Calibri" w:cs="Times New Roman"/>
          <w:sz w:val="24"/>
          <w:szCs w:val="24"/>
        </w:rPr>
        <w:t>as</w:t>
      </w:r>
      <w:r w:rsidRPr="001E70BB">
        <w:rPr>
          <w:rFonts w:ascii="Calibri" w:eastAsia="Calibri" w:hAnsi="Calibri" w:cs="Times New Roman"/>
          <w:sz w:val="24"/>
          <w:szCs w:val="24"/>
        </w:rPr>
        <w:t xml:space="preserve"> part of an ambitious, creative, resourceful, incredibly committed team</w:t>
      </w:r>
    </w:p>
    <w:p w14:paraId="1381205E" w14:textId="77777777" w:rsidR="00396DAF" w:rsidRDefault="00396DAF" w:rsidP="00396DAF">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Be involved with delivery of education and training to support and influence inclusive delivery in Wales</w:t>
      </w:r>
    </w:p>
    <w:p w14:paraId="5BC36BB9" w14:textId="77777777" w:rsidR="00396DAF" w:rsidRPr="001E70BB" w:rsidRDefault="00396DAF" w:rsidP="00396DAF">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Culture guided by inclusive behaviours, policies and procedures</w:t>
      </w:r>
    </w:p>
    <w:p w14:paraId="73086D2C" w14:textId="77777777" w:rsidR="00396DAF" w:rsidRDefault="00396DAF" w:rsidP="00396DAF">
      <w:pPr>
        <w:pStyle w:val="z-TopofForm"/>
        <w:spacing w:line="276" w:lineRule="auto"/>
        <w:rPr>
          <w:rFonts w:asciiTheme="minorHAnsi" w:hAnsiTheme="minorHAnsi" w:cstheme="minorHAnsi"/>
          <w:szCs w:val="24"/>
          <w:lang w:eastAsia="ja-JP"/>
        </w:rPr>
      </w:pPr>
    </w:p>
    <w:p w14:paraId="25513070" w14:textId="77777777" w:rsidR="00396DAF" w:rsidRPr="00CB5997" w:rsidRDefault="00396DAF" w:rsidP="00396DAF">
      <w:pPr>
        <w:spacing w:after="0" w:line="276" w:lineRule="auto"/>
        <w:rPr>
          <w:rFonts w:ascii="Calibri" w:eastAsia="Calibri" w:hAnsi="Calibri" w:cs="Times New Roman"/>
          <w:b/>
          <w:bCs/>
          <w:sz w:val="24"/>
          <w:szCs w:val="24"/>
        </w:rPr>
      </w:pPr>
      <w:r w:rsidRPr="00CB5997">
        <w:rPr>
          <w:rFonts w:ascii="Calibri" w:eastAsia="Calibri" w:hAnsi="Calibri" w:cs="Times New Roman"/>
          <w:b/>
          <w:bCs/>
          <w:sz w:val="24"/>
          <w:szCs w:val="24"/>
        </w:rPr>
        <w:t>Benefits</w:t>
      </w:r>
    </w:p>
    <w:p w14:paraId="36BC117A" w14:textId="77777777" w:rsidR="00396DAF" w:rsidRPr="00CB5997" w:rsidRDefault="00396DAF" w:rsidP="00396DAF">
      <w:pPr>
        <w:numPr>
          <w:ilvl w:val="0"/>
          <w:numId w:val="10"/>
        </w:numPr>
        <w:spacing w:after="0" w:line="276" w:lineRule="auto"/>
        <w:contextualSpacing/>
        <w:rPr>
          <w:rFonts w:ascii="Calibri" w:eastAsia="Calibri" w:hAnsi="Calibri" w:cs="Times New Roman"/>
          <w:sz w:val="24"/>
          <w:szCs w:val="24"/>
        </w:rPr>
      </w:pPr>
      <w:r w:rsidRPr="00CB5997">
        <w:rPr>
          <w:rFonts w:ascii="Calibri" w:eastAsia="Calibri" w:hAnsi="Calibri" w:cs="Times New Roman"/>
          <w:sz w:val="24"/>
          <w:szCs w:val="24"/>
        </w:rPr>
        <w:t>Competitive salary</w:t>
      </w:r>
    </w:p>
    <w:p w14:paraId="3F67AE69" w14:textId="77777777" w:rsidR="00D7429F" w:rsidRDefault="00396DAF" w:rsidP="00396DAF">
      <w:pPr>
        <w:numPr>
          <w:ilvl w:val="0"/>
          <w:numId w:val="10"/>
        </w:numPr>
        <w:spacing w:after="0" w:line="276" w:lineRule="auto"/>
        <w:contextualSpacing/>
        <w:rPr>
          <w:rFonts w:ascii="Calibri" w:eastAsia="Calibri" w:hAnsi="Calibri" w:cs="Times New Roman"/>
          <w:sz w:val="24"/>
          <w:szCs w:val="24"/>
        </w:rPr>
      </w:pPr>
      <w:r w:rsidRPr="00D7429F">
        <w:rPr>
          <w:rFonts w:ascii="Calibri" w:eastAsia="Calibri" w:hAnsi="Calibri" w:cs="Times New Roman"/>
          <w:sz w:val="24"/>
          <w:szCs w:val="24"/>
        </w:rPr>
        <w:t>Great annual leave allocation (</w:t>
      </w:r>
      <w:r w:rsidR="00D7429F" w:rsidRPr="00D7429F">
        <w:rPr>
          <w:rFonts w:ascii="Calibri" w:eastAsia="Calibri" w:hAnsi="Calibri" w:cs="Times New Roman"/>
          <w:sz w:val="24"/>
          <w:szCs w:val="24"/>
        </w:rPr>
        <w:t>Full-time staff on permanent contracts receive 25 days, increasing by 1 day annually up to a total of 30 days, plus statutory holidays in Wales. As a 0.5 part-time contract, the successful applicant can expect 12.5 days annual leave, plus statutory holidays in Wales.</w:t>
      </w:r>
    </w:p>
    <w:p w14:paraId="170BF967" w14:textId="142DE2EF" w:rsidR="00396DAF" w:rsidRPr="00D7429F" w:rsidRDefault="00396DAF" w:rsidP="00396DAF">
      <w:pPr>
        <w:numPr>
          <w:ilvl w:val="0"/>
          <w:numId w:val="10"/>
        </w:numPr>
        <w:spacing w:after="0" w:line="276" w:lineRule="auto"/>
        <w:contextualSpacing/>
        <w:rPr>
          <w:rFonts w:ascii="Calibri" w:eastAsia="Calibri" w:hAnsi="Calibri" w:cs="Times New Roman"/>
          <w:sz w:val="24"/>
          <w:szCs w:val="24"/>
        </w:rPr>
      </w:pPr>
      <w:r w:rsidRPr="00D7429F">
        <w:rPr>
          <w:rFonts w:ascii="Calibri" w:eastAsia="Calibri" w:hAnsi="Calibri" w:cs="Times New Roman"/>
          <w:sz w:val="24"/>
          <w:szCs w:val="24"/>
        </w:rPr>
        <w:t>Branded team kit</w:t>
      </w:r>
    </w:p>
    <w:p w14:paraId="416BAD66" w14:textId="77777777" w:rsidR="00396DAF" w:rsidRPr="00CB5997" w:rsidRDefault="00396DAF" w:rsidP="00396DAF">
      <w:pPr>
        <w:tabs>
          <w:tab w:val="left" w:pos="6740"/>
        </w:tabs>
        <w:spacing w:after="0" w:line="276" w:lineRule="auto"/>
        <w:rPr>
          <w:rFonts w:ascii="Calibri" w:eastAsia="Times New Roman" w:hAnsi="Calibri" w:cs="Calibri"/>
          <w:b/>
          <w:sz w:val="24"/>
          <w:szCs w:val="24"/>
          <w:lang w:val="en-US" w:eastAsia="ja-JP"/>
        </w:rPr>
      </w:pPr>
    </w:p>
    <w:p w14:paraId="5AE7F8BF" w14:textId="77777777" w:rsidR="00396DAF" w:rsidRPr="00CB5997" w:rsidRDefault="00396DAF" w:rsidP="00396DAF">
      <w:pPr>
        <w:tabs>
          <w:tab w:val="left" w:pos="6740"/>
        </w:tabs>
        <w:spacing w:after="0" w:line="276" w:lineRule="auto"/>
        <w:rPr>
          <w:rFonts w:ascii="Calibri" w:eastAsia="Times New Roman" w:hAnsi="Calibri" w:cs="Calibri"/>
          <w:b/>
          <w:sz w:val="24"/>
          <w:szCs w:val="24"/>
          <w:lang w:val="en-US" w:eastAsia="ja-JP"/>
        </w:rPr>
      </w:pPr>
      <w:r w:rsidRPr="00CB5997">
        <w:rPr>
          <w:rFonts w:ascii="Calibri" w:eastAsia="Times New Roman" w:hAnsi="Calibri" w:cs="Calibri"/>
          <w:b/>
          <w:sz w:val="24"/>
          <w:szCs w:val="24"/>
          <w:lang w:val="en-US" w:eastAsia="ja-JP"/>
        </w:rPr>
        <w:t>How to apply?</w:t>
      </w:r>
    </w:p>
    <w:p w14:paraId="103E974C" w14:textId="77777777"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You are asked to complete an Application for Employment Form outlining information relevant to your experience and the details of the post outlined in the Role Description.</w:t>
      </w:r>
    </w:p>
    <w:p w14:paraId="4C3F0544" w14:textId="77777777"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p>
    <w:p w14:paraId="28B9E68F" w14:textId="77777777"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If you would like to submit the Application for Employment Form via a BSL video, please do so, including all the information required.  If you would like to receive the Application for Employment Form in an alternative accessible </w:t>
      </w:r>
      <w:proofErr w:type="gramStart"/>
      <w:r w:rsidRPr="00CB5997">
        <w:rPr>
          <w:rFonts w:ascii="Calibri" w:eastAsia="Times New Roman" w:hAnsi="Calibri" w:cs="Calibri"/>
          <w:bCs/>
          <w:sz w:val="24"/>
          <w:szCs w:val="24"/>
          <w:lang w:val="en-US" w:eastAsia="ja-JP"/>
        </w:rPr>
        <w:t>format</w:t>
      </w:r>
      <w:proofErr w:type="gramEnd"/>
      <w:r w:rsidRPr="00CB5997">
        <w:rPr>
          <w:rFonts w:ascii="Calibri" w:eastAsia="Times New Roman" w:hAnsi="Calibri" w:cs="Calibri"/>
          <w:bCs/>
          <w:sz w:val="24"/>
          <w:szCs w:val="24"/>
          <w:lang w:val="en-US" w:eastAsia="ja-JP"/>
        </w:rPr>
        <w:t xml:space="preserve"> please let us know via </w:t>
      </w:r>
      <w:proofErr w:type="gramStart"/>
      <w:r w:rsidRPr="00CB5997">
        <w:rPr>
          <w:rFonts w:ascii="Calibri" w:eastAsia="Times New Roman" w:hAnsi="Calibri" w:cs="Calibri"/>
          <w:bCs/>
          <w:sz w:val="24"/>
          <w:szCs w:val="24"/>
          <w:lang w:val="en-US" w:eastAsia="ja-JP"/>
        </w:rPr>
        <w:t>the contact</w:t>
      </w:r>
      <w:proofErr w:type="gramEnd"/>
      <w:r w:rsidRPr="00CB5997">
        <w:rPr>
          <w:rFonts w:ascii="Calibri" w:eastAsia="Times New Roman" w:hAnsi="Calibri" w:cs="Calibri"/>
          <w:bCs/>
          <w:sz w:val="24"/>
          <w:szCs w:val="24"/>
          <w:lang w:val="en-US" w:eastAsia="ja-JP"/>
        </w:rPr>
        <w:t xml:space="preserve"> below.</w:t>
      </w:r>
    </w:p>
    <w:p w14:paraId="7ECEC227" w14:textId="77777777"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p>
    <w:p w14:paraId="5CFB59F0" w14:textId="1104516C"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You will also need to return the Equality and Diversity Monitoring Form.  This information will be anonymous and confidential and will need to be sent as a separate file attached to your email, entitled CONFIDENTIAL. This information will then be separated from your application form and considered ONLY for </w:t>
      </w:r>
      <w:proofErr w:type="gramStart"/>
      <w:r w:rsidRPr="00CB5997">
        <w:rPr>
          <w:rFonts w:ascii="Calibri" w:eastAsia="Times New Roman" w:hAnsi="Calibri" w:cs="Calibri"/>
          <w:bCs/>
          <w:sz w:val="24"/>
          <w:szCs w:val="24"/>
          <w:lang w:val="en-US" w:eastAsia="ja-JP"/>
        </w:rPr>
        <w:t>equality</w:t>
      </w:r>
      <w:proofErr w:type="gramEnd"/>
      <w:r w:rsidRPr="00CB5997">
        <w:rPr>
          <w:rFonts w:ascii="Calibri" w:eastAsia="Times New Roman" w:hAnsi="Calibri" w:cs="Calibri"/>
          <w:bCs/>
          <w:sz w:val="24"/>
          <w:szCs w:val="24"/>
          <w:lang w:val="en-US" w:eastAsia="ja-JP"/>
        </w:rPr>
        <w:t xml:space="preserve"> monitoring of the DSW processes and to make </w:t>
      </w:r>
      <w:proofErr w:type="gramStart"/>
      <w:r w:rsidRPr="00CB5997">
        <w:rPr>
          <w:rFonts w:ascii="Calibri" w:eastAsia="Times New Roman" w:hAnsi="Calibri" w:cs="Calibri"/>
          <w:bCs/>
          <w:sz w:val="24"/>
          <w:szCs w:val="24"/>
          <w:lang w:val="en-US" w:eastAsia="ja-JP"/>
        </w:rPr>
        <w:t>diversity</w:t>
      </w:r>
      <w:proofErr w:type="gramEnd"/>
      <w:r w:rsidRPr="00CB5997">
        <w:rPr>
          <w:rFonts w:ascii="Calibri" w:eastAsia="Times New Roman" w:hAnsi="Calibri" w:cs="Calibri"/>
          <w:bCs/>
          <w:sz w:val="24"/>
          <w:szCs w:val="24"/>
          <w:lang w:val="en-US" w:eastAsia="ja-JP"/>
        </w:rPr>
        <w:t xml:space="preserve"> improvements where required.</w:t>
      </w:r>
    </w:p>
    <w:p w14:paraId="31B62B1F" w14:textId="77777777"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p>
    <w:p w14:paraId="07C94C96" w14:textId="77777777" w:rsidR="007E4F5E" w:rsidRDefault="007E4F5E" w:rsidP="00396DAF">
      <w:pPr>
        <w:tabs>
          <w:tab w:val="left" w:pos="6740"/>
        </w:tabs>
        <w:spacing w:after="0" w:line="276" w:lineRule="auto"/>
        <w:rPr>
          <w:rFonts w:ascii="Calibri" w:eastAsia="Times New Roman" w:hAnsi="Calibri" w:cs="Calibri"/>
          <w:bCs/>
          <w:sz w:val="24"/>
          <w:szCs w:val="24"/>
          <w:lang w:val="en-US" w:eastAsia="ja-JP"/>
        </w:rPr>
      </w:pPr>
    </w:p>
    <w:p w14:paraId="1CA7EE17" w14:textId="77777777" w:rsidR="007E4F5E" w:rsidRDefault="007E4F5E" w:rsidP="00396DAF">
      <w:pPr>
        <w:tabs>
          <w:tab w:val="left" w:pos="6740"/>
        </w:tabs>
        <w:spacing w:after="0" w:line="276" w:lineRule="auto"/>
        <w:rPr>
          <w:rFonts w:ascii="Calibri" w:eastAsia="Times New Roman" w:hAnsi="Calibri" w:cs="Calibri"/>
          <w:bCs/>
          <w:sz w:val="24"/>
          <w:szCs w:val="24"/>
          <w:lang w:val="en-US" w:eastAsia="ja-JP"/>
        </w:rPr>
      </w:pPr>
    </w:p>
    <w:p w14:paraId="6265A88F" w14:textId="77777777" w:rsidR="007E4F5E" w:rsidRDefault="007E4F5E" w:rsidP="00396DAF">
      <w:pPr>
        <w:tabs>
          <w:tab w:val="left" w:pos="6740"/>
        </w:tabs>
        <w:spacing w:after="0" w:line="276" w:lineRule="auto"/>
        <w:rPr>
          <w:rFonts w:ascii="Calibri" w:eastAsia="Times New Roman" w:hAnsi="Calibri" w:cs="Calibri"/>
          <w:bCs/>
          <w:sz w:val="24"/>
          <w:szCs w:val="24"/>
          <w:lang w:val="en-US" w:eastAsia="ja-JP"/>
        </w:rPr>
      </w:pPr>
    </w:p>
    <w:p w14:paraId="34A1236C" w14:textId="71659DDA"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We will work with all candidates and employees to ensure that they are supported to perform to their full potential.</w:t>
      </w:r>
    </w:p>
    <w:p w14:paraId="24D8B3F0" w14:textId="77777777" w:rsidR="00396DAF" w:rsidRPr="00CB5997" w:rsidRDefault="00396DAF" w:rsidP="00396DAF">
      <w:pPr>
        <w:tabs>
          <w:tab w:val="left" w:pos="6740"/>
        </w:tabs>
        <w:spacing w:after="0" w:line="276" w:lineRule="auto"/>
        <w:rPr>
          <w:rFonts w:ascii="Calibri" w:eastAsia="Times New Roman" w:hAnsi="Calibri" w:cs="Calibri"/>
          <w:bCs/>
          <w:sz w:val="24"/>
          <w:szCs w:val="24"/>
          <w:lang w:val="en-US" w:eastAsia="ja-JP"/>
        </w:rPr>
      </w:pPr>
    </w:p>
    <w:p w14:paraId="287BBF87" w14:textId="30651765" w:rsidR="00396DAF" w:rsidRDefault="00396DAF" w:rsidP="00396DAF">
      <w:pPr>
        <w:tabs>
          <w:tab w:val="left" w:pos="6740"/>
        </w:tabs>
        <w:spacing w:after="0" w:line="276" w:lineRule="auto"/>
        <w:rPr>
          <w:rFonts w:ascii="Calibri" w:eastAsia="Times New Roman" w:hAnsi="Calibri" w:cs="Calibri"/>
          <w:bCs/>
          <w:sz w:val="24"/>
          <w:szCs w:val="24"/>
          <w:lang w:val="en-US" w:eastAsia="ja-JP"/>
        </w:rPr>
      </w:pPr>
      <w:r w:rsidRPr="001B2BF2">
        <w:rPr>
          <w:rFonts w:ascii="Calibri" w:eastAsia="Times New Roman" w:hAnsi="Calibri" w:cs="Calibri"/>
          <w:b/>
          <w:sz w:val="24"/>
          <w:szCs w:val="24"/>
          <w:lang w:val="en-US" w:eastAsia="ja-JP"/>
        </w:rPr>
        <w:t>Applications should be submitted to</w:t>
      </w:r>
      <w:r w:rsidR="001B2BF2">
        <w:rPr>
          <w:rFonts w:ascii="Calibri" w:eastAsia="Times New Roman" w:hAnsi="Calibri" w:cs="Calibri"/>
          <w:b/>
          <w:sz w:val="24"/>
          <w:szCs w:val="24"/>
          <w:lang w:val="en-US" w:eastAsia="ja-JP"/>
        </w:rPr>
        <w:t>:</w:t>
      </w:r>
      <w:r w:rsidRPr="00CB5997">
        <w:rPr>
          <w:rFonts w:ascii="Calibri" w:eastAsia="Times New Roman" w:hAnsi="Calibri" w:cs="Calibri"/>
          <w:bCs/>
          <w:sz w:val="24"/>
          <w:szCs w:val="24"/>
          <w:lang w:val="en-US" w:eastAsia="ja-JP"/>
        </w:rPr>
        <w:t xml:space="preserve"> </w:t>
      </w:r>
      <w:hyperlink r:id="rId13" w:history="1">
        <w:r w:rsidRPr="00CB5997">
          <w:rPr>
            <w:rFonts w:ascii="Calibri" w:eastAsia="Times New Roman" w:hAnsi="Calibri" w:cs="Calibri"/>
            <w:bCs/>
            <w:color w:val="0000FF"/>
            <w:sz w:val="24"/>
            <w:szCs w:val="24"/>
            <w:u w:val="single"/>
            <w:lang w:val="en-US" w:eastAsia="ja-JP"/>
          </w:rPr>
          <w:t>office@disabilitysportwales.com</w:t>
        </w:r>
      </w:hyperlink>
      <w:r w:rsidRPr="00CB5997">
        <w:rPr>
          <w:rFonts w:ascii="Calibri" w:eastAsia="Times New Roman" w:hAnsi="Calibri" w:cs="Calibri"/>
          <w:bCs/>
          <w:sz w:val="24"/>
          <w:szCs w:val="24"/>
          <w:lang w:val="en-US" w:eastAsia="ja-JP"/>
        </w:rPr>
        <w:t xml:space="preserve"> </w:t>
      </w:r>
    </w:p>
    <w:p w14:paraId="05B832CC" w14:textId="77777777" w:rsidR="001B2BF2" w:rsidRPr="00CB5997" w:rsidRDefault="001B2BF2" w:rsidP="00396DAF">
      <w:pPr>
        <w:tabs>
          <w:tab w:val="left" w:pos="6740"/>
        </w:tabs>
        <w:spacing w:after="0" w:line="276" w:lineRule="auto"/>
        <w:rPr>
          <w:rFonts w:ascii="Calibri" w:eastAsia="Times New Roman" w:hAnsi="Calibri" w:cs="Calibri"/>
          <w:bCs/>
          <w:sz w:val="24"/>
          <w:szCs w:val="24"/>
          <w:lang w:val="en-US" w:eastAsia="ja-JP"/>
        </w:rPr>
      </w:pPr>
    </w:p>
    <w:p w14:paraId="2E6F6081" w14:textId="77777777" w:rsidR="00396DAF" w:rsidRDefault="00396DAF" w:rsidP="00396DAF">
      <w:pPr>
        <w:tabs>
          <w:tab w:val="left" w:pos="6740"/>
        </w:tabs>
        <w:spacing w:after="0" w:line="276" w:lineRule="auto"/>
        <w:rPr>
          <w:rFonts w:ascii="Calibri" w:eastAsia="Times New Roman" w:hAnsi="Calibri" w:cs="Calibri"/>
          <w:bCs/>
          <w:sz w:val="24"/>
          <w:szCs w:val="24"/>
          <w:lang w:val="en-US" w:eastAsia="ja-JP"/>
        </w:rPr>
      </w:pPr>
      <w:r w:rsidRPr="00CB5997">
        <w:rPr>
          <w:rFonts w:ascii="Calibri" w:eastAsia="Times New Roman" w:hAnsi="Calibri" w:cs="Calibri"/>
          <w:bCs/>
          <w:sz w:val="24"/>
          <w:szCs w:val="24"/>
          <w:lang w:val="en-US" w:eastAsia="ja-JP"/>
        </w:rPr>
        <w:t xml:space="preserve">For further information or an informal discussion please either: </w:t>
      </w:r>
    </w:p>
    <w:p w14:paraId="2D552E2B" w14:textId="77777777" w:rsidR="001B2BF2" w:rsidRPr="00CB5997" w:rsidRDefault="001B2BF2" w:rsidP="00396DAF">
      <w:pPr>
        <w:tabs>
          <w:tab w:val="left" w:pos="6740"/>
        </w:tabs>
        <w:spacing w:after="0" w:line="276" w:lineRule="auto"/>
        <w:rPr>
          <w:rFonts w:ascii="Calibri" w:eastAsia="Times New Roman" w:hAnsi="Calibri" w:cs="Calibri"/>
          <w:bCs/>
          <w:sz w:val="24"/>
          <w:szCs w:val="24"/>
          <w:lang w:val="en-US" w:eastAsia="ja-JP"/>
        </w:rPr>
      </w:pPr>
    </w:p>
    <w:p w14:paraId="01D61321" w14:textId="236A2166" w:rsidR="00396DAF" w:rsidRPr="001B2BF2" w:rsidRDefault="00396DAF" w:rsidP="00396DAF">
      <w:pPr>
        <w:tabs>
          <w:tab w:val="left" w:pos="6740"/>
        </w:tabs>
        <w:spacing w:after="0" w:line="276" w:lineRule="auto"/>
        <w:rPr>
          <w:rFonts w:eastAsia="Times New Roman" w:cstheme="minorHAnsi"/>
          <w:bCs/>
          <w:sz w:val="24"/>
          <w:szCs w:val="24"/>
          <w:lang w:val="en-US" w:eastAsia="ja-JP"/>
        </w:rPr>
      </w:pPr>
      <w:r w:rsidRPr="001B2BF2">
        <w:rPr>
          <w:rFonts w:eastAsia="Times New Roman" w:cstheme="minorHAnsi"/>
          <w:b/>
          <w:sz w:val="24"/>
          <w:szCs w:val="24"/>
          <w:lang w:val="en-US" w:eastAsia="ja-JP"/>
        </w:rPr>
        <w:t>Email</w:t>
      </w:r>
      <w:r w:rsidRPr="001B2BF2">
        <w:rPr>
          <w:rFonts w:eastAsia="Times New Roman" w:cstheme="minorHAnsi"/>
          <w:bCs/>
          <w:sz w:val="24"/>
          <w:szCs w:val="24"/>
          <w:lang w:val="en-US" w:eastAsia="ja-JP"/>
        </w:rPr>
        <w:t xml:space="preserve">:  </w:t>
      </w:r>
      <w:r w:rsidR="007E4F5E">
        <w:rPr>
          <w:rFonts w:cstheme="minorHAnsi"/>
          <w:sz w:val="24"/>
          <w:szCs w:val="24"/>
        </w:rPr>
        <w:t>nia.jones</w:t>
      </w:r>
      <w:r w:rsidR="00D6523A" w:rsidRPr="001B2BF2">
        <w:rPr>
          <w:rFonts w:cstheme="minorHAnsi"/>
          <w:sz w:val="24"/>
          <w:szCs w:val="24"/>
        </w:rPr>
        <w:t>@disabilitysportwales.com</w:t>
      </w:r>
      <w:r w:rsidRPr="001B2BF2">
        <w:rPr>
          <w:rFonts w:eastAsia="Times New Roman" w:cstheme="minorHAnsi"/>
          <w:bCs/>
          <w:sz w:val="24"/>
          <w:szCs w:val="24"/>
          <w:lang w:val="en-US" w:eastAsia="ja-JP"/>
        </w:rPr>
        <w:t xml:space="preserve"> or </w:t>
      </w:r>
    </w:p>
    <w:p w14:paraId="0CA87970" w14:textId="2534990D" w:rsidR="00396DAF" w:rsidRPr="001B2BF2" w:rsidRDefault="00396DAF" w:rsidP="00396DAF">
      <w:pPr>
        <w:tabs>
          <w:tab w:val="left" w:pos="6740"/>
        </w:tabs>
        <w:spacing w:after="0" w:line="276" w:lineRule="auto"/>
        <w:rPr>
          <w:rFonts w:cstheme="minorHAnsi"/>
          <w:sz w:val="24"/>
          <w:szCs w:val="24"/>
          <w:lang w:eastAsia="ja-JP"/>
        </w:rPr>
      </w:pPr>
      <w:r w:rsidRPr="001B2BF2">
        <w:rPr>
          <w:rFonts w:eastAsia="Times New Roman" w:cstheme="minorHAnsi"/>
          <w:b/>
          <w:sz w:val="24"/>
          <w:szCs w:val="24"/>
          <w:lang w:val="en-US" w:eastAsia="ja-JP"/>
        </w:rPr>
        <w:t>Call, text, or send video to:</w:t>
      </w:r>
      <w:r w:rsidRPr="001B2BF2">
        <w:rPr>
          <w:rFonts w:eastAsia="Times New Roman" w:cstheme="minorHAnsi"/>
          <w:bCs/>
          <w:sz w:val="24"/>
          <w:szCs w:val="24"/>
          <w:lang w:val="en-US" w:eastAsia="ja-JP"/>
        </w:rPr>
        <w:t xml:space="preserve"> </w:t>
      </w:r>
      <w:r w:rsidR="007E4F5E">
        <w:rPr>
          <w:rFonts w:eastAsia="Times New Roman" w:cstheme="minorHAnsi"/>
          <w:bCs/>
          <w:sz w:val="24"/>
          <w:szCs w:val="24"/>
          <w:lang w:val="en-US" w:eastAsia="ja-JP"/>
        </w:rPr>
        <w:t>Nia Jones</w:t>
      </w:r>
      <w:r w:rsidRPr="001B2BF2">
        <w:rPr>
          <w:rFonts w:eastAsia="Times New Roman" w:cstheme="minorHAnsi"/>
          <w:bCs/>
          <w:sz w:val="24"/>
          <w:szCs w:val="24"/>
          <w:lang w:val="en-US" w:eastAsia="ja-JP"/>
        </w:rPr>
        <w:t xml:space="preserve"> on </w:t>
      </w:r>
      <w:r w:rsidR="007E4F5E">
        <w:rPr>
          <w:rFonts w:eastAsia="Times New Roman" w:cstheme="minorHAnsi"/>
          <w:noProof/>
          <w:color w:val="191919"/>
          <w:spacing w:val="-5"/>
          <w:sz w:val="24"/>
          <w:szCs w:val="24"/>
          <w:lang w:eastAsia="en-GB"/>
        </w:rPr>
        <w:t>07716 110403</w:t>
      </w:r>
    </w:p>
    <w:p w14:paraId="291588B2" w14:textId="77777777" w:rsidR="00874B13" w:rsidRDefault="00874B13" w:rsidP="00E94F6E">
      <w:pPr>
        <w:rPr>
          <w:rFonts w:ascii="Calibri" w:eastAsia="Times New Roman" w:hAnsi="Calibri" w:cs="Calibri"/>
          <w:b/>
          <w:bCs/>
          <w:sz w:val="24"/>
          <w:szCs w:val="24"/>
          <w:lang w:val="en-US" w:eastAsia="ja-JP"/>
        </w:rPr>
      </w:pPr>
    </w:p>
    <w:p w14:paraId="4A87DA81" w14:textId="6F1F7889" w:rsidR="001B2BF2" w:rsidRPr="001B2BF2" w:rsidRDefault="001B2BF2" w:rsidP="001B2BF2">
      <w:pPr>
        <w:rPr>
          <w:rFonts w:ascii="Calibri" w:eastAsia="Times New Roman" w:hAnsi="Calibri" w:cs="Calibri"/>
          <w:b/>
          <w:bCs/>
          <w:sz w:val="24"/>
          <w:szCs w:val="24"/>
          <w:lang w:val="en-US" w:eastAsia="ja-JP"/>
        </w:rPr>
      </w:pPr>
      <w:r w:rsidRPr="001B2BF2">
        <w:rPr>
          <w:rFonts w:ascii="Calibri" w:eastAsia="Times New Roman" w:hAnsi="Calibri" w:cs="Calibri"/>
          <w:b/>
          <w:bCs/>
          <w:sz w:val="24"/>
          <w:szCs w:val="24"/>
          <w:lang w:val="en-US" w:eastAsia="ja-JP"/>
        </w:rPr>
        <w:t>Date of Origination</w:t>
      </w:r>
      <w:proofErr w:type="gramStart"/>
      <w:r w:rsidRPr="001B2BF2">
        <w:rPr>
          <w:rFonts w:ascii="Calibri" w:eastAsia="Times New Roman" w:hAnsi="Calibri" w:cs="Calibri"/>
          <w:b/>
          <w:bCs/>
          <w:sz w:val="24"/>
          <w:szCs w:val="24"/>
          <w:lang w:val="en-US" w:eastAsia="ja-JP"/>
        </w:rPr>
        <w:t xml:space="preserve">:  </w:t>
      </w:r>
      <w:r w:rsidR="007E4F5E">
        <w:rPr>
          <w:rFonts w:ascii="Calibri" w:eastAsia="Times New Roman" w:hAnsi="Calibri" w:cs="Calibri"/>
          <w:b/>
          <w:bCs/>
          <w:sz w:val="24"/>
          <w:szCs w:val="24"/>
          <w:lang w:val="en-US" w:eastAsia="ja-JP"/>
        </w:rPr>
        <w:t>09.10</w:t>
      </w:r>
      <w:proofErr w:type="gramEnd"/>
      <w:r w:rsidR="00D571B1">
        <w:rPr>
          <w:rFonts w:ascii="Calibri" w:eastAsia="Times New Roman" w:hAnsi="Calibri" w:cs="Calibri"/>
          <w:b/>
          <w:bCs/>
          <w:sz w:val="24"/>
          <w:szCs w:val="24"/>
          <w:lang w:val="en-US" w:eastAsia="ja-JP"/>
        </w:rPr>
        <w:t>.</w:t>
      </w:r>
      <w:r w:rsidR="007E4F5E">
        <w:rPr>
          <w:rFonts w:ascii="Calibri" w:eastAsia="Times New Roman" w:hAnsi="Calibri" w:cs="Calibri"/>
          <w:b/>
          <w:bCs/>
          <w:sz w:val="24"/>
          <w:szCs w:val="24"/>
          <w:lang w:val="en-US" w:eastAsia="ja-JP"/>
        </w:rPr>
        <w:t>24</w:t>
      </w:r>
    </w:p>
    <w:p w14:paraId="755F2027" w14:textId="2095E803" w:rsidR="00874B13" w:rsidRDefault="001B2BF2" w:rsidP="001B2BF2">
      <w:pPr>
        <w:rPr>
          <w:rFonts w:ascii="Calibri" w:eastAsia="Times New Roman" w:hAnsi="Calibri" w:cs="Calibri"/>
          <w:b/>
          <w:bCs/>
          <w:sz w:val="24"/>
          <w:szCs w:val="24"/>
          <w:lang w:val="en-US" w:eastAsia="ja-JP"/>
        </w:rPr>
      </w:pPr>
      <w:r w:rsidRPr="001B2BF2">
        <w:rPr>
          <w:rFonts w:ascii="Calibri" w:eastAsia="Times New Roman" w:hAnsi="Calibri" w:cs="Calibri"/>
          <w:b/>
          <w:bCs/>
          <w:sz w:val="24"/>
          <w:szCs w:val="24"/>
          <w:lang w:val="en-US" w:eastAsia="ja-JP"/>
        </w:rPr>
        <w:t>Date of Review</w:t>
      </w:r>
      <w:proofErr w:type="gramStart"/>
      <w:r w:rsidRPr="001B2BF2">
        <w:rPr>
          <w:rFonts w:ascii="Calibri" w:eastAsia="Times New Roman" w:hAnsi="Calibri" w:cs="Calibri"/>
          <w:b/>
          <w:bCs/>
          <w:sz w:val="24"/>
          <w:szCs w:val="24"/>
          <w:lang w:val="en-US" w:eastAsia="ja-JP"/>
        </w:rPr>
        <w:t xml:space="preserve">:  </w:t>
      </w:r>
      <w:r w:rsidR="007E4F5E">
        <w:rPr>
          <w:rFonts w:ascii="Calibri" w:eastAsia="Times New Roman" w:hAnsi="Calibri" w:cs="Calibri"/>
          <w:b/>
          <w:bCs/>
          <w:sz w:val="24"/>
          <w:szCs w:val="24"/>
          <w:lang w:val="en-US" w:eastAsia="ja-JP"/>
        </w:rPr>
        <w:t>09</w:t>
      </w:r>
      <w:r w:rsidRPr="001B2BF2">
        <w:rPr>
          <w:rFonts w:ascii="Calibri" w:eastAsia="Times New Roman" w:hAnsi="Calibri" w:cs="Calibri"/>
          <w:b/>
          <w:bCs/>
          <w:sz w:val="24"/>
          <w:szCs w:val="24"/>
          <w:lang w:val="en-US" w:eastAsia="ja-JP"/>
        </w:rPr>
        <w:t>.</w:t>
      </w:r>
      <w:r w:rsidR="007E4F5E">
        <w:rPr>
          <w:rFonts w:ascii="Calibri" w:eastAsia="Times New Roman" w:hAnsi="Calibri" w:cs="Calibri"/>
          <w:b/>
          <w:bCs/>
          <w:sz w:val="24"/>
          <w:szCs w:val="24"/>
          <w:lang w:val="en-US" w:eastAsia="ja-JP"/>
        </w:rPr>
        <w:t>10</w:t>
      </w:r>
      <w:proofErr w:type="gramEnd"/>
      <w:r w:rsidRPr="001B2BF2">
        <w:rPr>
          <w:rFonts w:ascii="Calibri" w:eastAsia="Times New Roman" w:hAnsi="Calibri" w:cs="Calibri"/>
          <w:b/>
          <w:bCs/>
          <w:sz w:val="24"/>
          <w:szCs w:val="24"/>
          <w:lang w:val="en-US" w:eastAsia="ja-JP"/>
        </w:rPr>
        <w:t>.2025</w:t>
      </w:r>
    </w:p>
    <w:bookmarkEnd w:id="0"/>
    <w:p w14:paraId="7F4DE683" w14:textId="77777777" w:rsidR="00874B13" w:rsidRDefault="00874B13" w:rsidP="00E94F6E">
      <w:pPr>
        <w:rPr>
          <w:rFonts w:ascii="Calibri" w:eastAsia="Times New Roman" w:hAnsi="Calibri" w:cs="Calibri"/>
          <w:b/>
          <w:bCs/>
          <w:sz w:val="24"/>
          <w:szCs w:val="24"/>
          <w:lang w:val="en-US" w:eastAsia="ja-JP"/>
        </w:rPr>
      </w:pPr>
    </w:p>
    <w:sectPr w:rsidR="00874B13" w:rsidSect="00CB5997">
      <w:headerReference w:type="default" r:id="rId14"/>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1B4CE" w14:textId="77777777" w:rsidR="00100DDA" w:rsidRDefault="00100DDA" w:rsidP="00293413">
      <w:pPr>
        <w:spacing w:after="0" w:line="240" w:lineRule="auto"/>
      </w:pPr>
      <w:r>
        <w:separator/>
      </w:r>
    </w:p>
  </w:endnote>
  <w:endnote w:type="continuationSeparator" w:id="0">
    <w:p w14:paraId="678FE9B0" w14:textId="77777777" w:rsidR="00100DDA" w:rsidRDefault="00100DDA"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EEFF2" w14:textId="77777777" w:rsidR="00100DDA" w:rsidRDefault="00100DDA" w:rsidP="00293413">
      <w:pPr>
        <w:spacing w:after="0" w:line="240" w:lineRule="auto"/>
      </w:pPr>
      <w:r>
        <w:separator/>
      </w:r>
    </w:p>
  </w:footnote>
  <w:footnote w:type="continuationSeparator" w:id="0">
    <w:p w14:paraId="53E3D6DA" w14:textId="77777777" w:rsidR="00100DDA" w:rsidRDefault="00100DDA"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D580" w14:textId="4F523C43" w:rsidR="00293413" w:rsidRPr="008C3773" w:rsidRDefault="00293413" w:rsidP="00293413">
    <w:pPr>
      <w:pStyle w:val="z-TopofForm"/>
      <w:rPr>
        <w:rFonts w:ascii="Calibri" w:hAnsi="Calibri" w:cs="Calibri"/>
        <w:sz w:val="52"/>
        <w:szCs w:val="52"/>
        <w:lang w:eastAsia="ja-JP"/>
      </w:rPr>
    </w:pPr>
    <w:r w:rsidRPr="008C3773">
      <w:rPr>
        <w:rFonts w:ascii="Calibri" w:hAnsi="Calibri" w:cs="Calibri"/>
        <w:noProof/>
        <w:sz w:val="52"/>
        <w:szCs w:val="52"/>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r w:rsidR="007E0396">
      <w:rPr>
        <w:rFonts w:ascii="Calibri" w:hAnsi="Calibri" w:cs="Calibri"/>
        <w:noProof/>
        <w:sz w:val="52"/>
        <w:szCs w:val="52"/>
        <w:lang w:eastAsia="ja-JP"/>
      </w:rPr>
      <w:t>VI Sport</w:t>
    </w:r>
    <w:r w:rsidR="00CB7A9A">
      <w:rPr>
        <w:rFonts w:ascii="Calibri" w:hAnsi="Calibri" w:cs="Calibri"/>
        <w:noProof/>
        <w:sz w:val="52"/>
        <w:szCs w:val="52"/>
        <w:lang w:eastAsia="ja-JP"/>
      </w:rPr>
      <w:t xml:space="preserve"> Officer</w:t>
    </w:r>
  </w:p>
  <w:p w14:paraId="5AFE68D4" w14:textId="20238E64" w:rsidR="00293413" w:rsidRDefault="00293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5046"/>
    <w:multiLevelType w:val="hybridMultilevel"/>
    <w:tmpl w:val="B2028F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3C3420F"/>
    <w:multiLevelType w:val="hybridMultilevel"/>
    <w:tmpl w:val="E3BC25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24D2217"/>
    <w:multiLevelType w:val="hybridMultilevel"/>
    <w:tmpl w:val="151637F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741968"/>
    <w:multiLevelType w:val="multilevel"/>
    <w:tmpl w:val="2F5C5A1C"/>
    <w:lvl w:ilvl="0">
      <w:start w:val="1"/>
      <w:numFmt w:val="decimal"/>
      <w:lvlText w:val="%1."/>
      <w:lvlJc w:val="left"/>
      <w:pPr>
        <w:ind w:left="1080" w:hanging="360"/>
      </w:pPr>
      <w:rPr>
        <w:rFonts w:hint="default"/>
        <w:b/>
        <w:bCs/>
      </w:rPr>
    </w:lvl>
    <w:lvl w:ilvl="1">
      <w:start w:val="1"/>
      <w:numFmt w:val="decimal"/>
      <w:lvlText w:val="%1.%2."/>
      <w:lvlJc w:val="left"/>
      <w:pPr>
        <w:ind w:left="1512" w:hanging="432"/>
      </w:pPr>
      <w:rPr>
        <w:b/>
        <w:bCs/>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19C09F7"/>
    <w:multiLevelType w:val="hybridMultilevel"/>
    <w:tmpl w:val="C7B4C6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1FD2652"/>
    <w:multiLevelType w:val="hybridMultilevel"/>
    <w:tmpl w:val="CF7C4248"/>
    <w:lvl w:ilvl="0" w:tplc="EE98DB34">
      <w:start w:val="2"/>
      <w:numFmt w:val="decimal"/>
      <w:lvlText w:val="SP%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76D0D09"/>
    <w:multiLevelType w:val="hybridMultilevel"/>
    <w:tmpl w:val="6AAE04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4BC3114"/>
    <w:multiLevelType w:val="hybridMultilevel"/>
    <w:tmpl w:val="875E8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53636"/>
    <w:multiLevelType w:val="multilevel"/>
    <w:tmpl w:val="0336B1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17"/>
  </w:num>
  <w:num w:numId="2" w16cid:durableId="1396010418">
    <w:abstractNumId w:val="11"/>
  </w:num>
  <w:num w:numId="3" w16cid:durableId="35355096">
    <w:abstractNumId w:val="7"/>
  </w:num>
  <w:num w:numId="4" w16cid:durableId="1423986848">
    <w:abstractNumId w:val="13"/>
  </w:num>
  <w:num w:numId="5" w16cid:durableId="702484390">
    <w:abstractNumId w:val="10"/>
  </w:num>
  <w:num w:numId="6" w16cid:durableId="1393038869">
    <w:abstractNumId w:val="8"/>
  </w:num>
  <w:num w:numId="7" w16cid:durableId="533081436">
    <w:abstractNumId w:val="6"/>
  </w:num>
  <w:num w:numId="8" w16cid:durableId="1862471811">
    <w:abstractNumId w:val="12"/>
  </w:num>
  <w:num w:numId="9" w16cid:durableId="1513567469">
    <w:abstractNumId w:val="4"/>
  </w:num>
  <w:num w:numId="10" w16cid:durableId="2053950">
    <w:abstractNumId w:val="2"/>
  </w:num>
  <w:num w:numId="11" w16cid:durableId="1490906549">
    <w:abstractNumId w:val="1"/>
  </w:num>
  <w:num w:numId="12" w16cid:durableId="406732835">
    <w:abstractNumId w:val="16"/>
  </w:num>
  <w:num w:numId="13" w16cid:durableId="1173643195">
    <w:abstractNumId w:val="9"/>
  </w:num>
  <w:num w:numId="14" w16cid:durableId="2062633275">
    <w:abstractNumId w:val="5"/>
  </w:num>
  <w:num w:numId="15" w16cid:durableId="838078610">
    <w:abstractNumId w:val="15"/>
  </w:num>
  <w:num w:numId="16" w16cid:durableId="2059015821">
    <w:abstractNumId w:val="0"/>
  </w:num>
  <w:num w:numId="17" w16cid:durableId="1782722052">
    <w:abstractNumId w:val="14"/>
  </w:num>
  <w:num w:numId="18" w16cid:durableId="197352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02784"/>
    <w:rsid w:val="000114AA"/>
    <w:rsid w:val="0002739C"/>
    <w:rsid w:val="00042E27"/>
    <w:rsid w:val="00050E5B"/>
    <w:rsid w:val="00051ECD"/>
    <w:rsid w:val="00054B83"/>
    <w:rsid w:val="0006283A"/>
    <w:rsid w:val="000720A3"/>
    <w:rsid w:val="000909A1"/>
    <w:rsid w:val="00094289"/>
    <w:rsid w:val="00095CC9"/>
    <w:rsid w:val="000968E2"/>
    <w:rsid w:val="000A25AF"/>
    <w:rsid w:val="000B0455"/>
    <w:rsid w:val="000D63E6"/>
    <w:rsid w:val="000F3B8A"/>
    <w:rsid w:val="00100DDA"/>
    <w:rsid w:val="0011336D"/>
    <w:rsid w:val="00114FCE"/>
    <w:rsid w:val="00127260"/>
    <w:rsid w:val="0013145E"/>
    <w:rsid w:val="00141FBD"/>
    <w:rsid w:val="00143270"/>
    <w:rsid w:val="001501E5"/>
    <w:rsid w:val="0015517F"/>
    <w:rsid w:val="00174016"/>
    <w:rsid w:val="00184402"/>
    <w:rsid w:val="00196E4F"/>
    <w:rsid w:val="001A04D0"/>
    <w:rsid w:val="001A2AEF"/>
    <w:rsid w:val="001A3D1B"/>
    <w:rsid w:val="001B2BF2"/>
    <w:rsid w:val="001C2165"/>
    <w:rsid w:val="001D4990"/>
    <w:rsid w:val="001E70BB"/>
    <w:rsid w:val="002079A5"/>
    <w:rsid w:val="00216022"/>
    <w:rsid w:val="00224EAD"/>
    <w:rsid w:val="00236958"/>
    <w:rsid w:val="002378CE"/>
    <w:rsid w:val="00252B1A"/>
    <w:rsid w:val="00256E67"/>
    <w:rsid w:val="002570B9"/>
    <w:rsid w:val="00266CB4"/>
    <w:rsid w:val="002717F0"/>
    <w:rsid w:val="002733DE"/>
    <w:rsid w:val="002768C6"/>
    <w:rsid w:val="00284FF2"/>
    <w:rsid w:val="00293413"/>
    <w:rsid w:val="0029419D"/>
    <w:rsid w:val="002A69AB"/>
    <w:rsid w:val="002B3005"/>
    <w:rsid w:val="002C2599"/>
    <w:rsid w:val="002D0058"/>
    <w:rsid w:val="002D31FD"/>
    <w:rsid w:val="002D37E5"/>
    <w:rsid w:val="002D5C51"/>
    <w:rsid w:val="002D6AD4"/>
    <w:rsid w:val="002F36C7"/>
    <w:rsid w:val="002F58E0"/>
    <w:rsid w:val="002F6029"/>
    <w:rsid w:val="002F7E90"/>
    <w:rsid w:val="00304B2B"/>
    <w:rsid w:val="00305147"/>
    <w:rsid w:val="003136B1"/>
    <w:rsid w:val="00316D05"/>
    <w:rsid w:val="00321102"/>
    <w:rsid w:val="00325225"/>
    <w:rsid w:val="00326640"/>
    <w:rsid w:val="0033233D"/>
    <w:rsid w:val="003345A5"/>
    <w:rsid w:val="0034453B"/>
    <w:rsid w:val="00347C53"/>
    <w:rsid w:val="00350E3B"/>
    <w:rsid w:val="00351F77"/>
    <w:rsid w:val="00374FE0"/>
    <w:rsid w:val="00381177"/>
    <w:rsid w:val="003841E4"/>
    <w:rsid w:val="00396DAF"/>
    <w:rsid w:val="003B042A"/>
    <w:rsid w:val="003C5B8F"/>
    <w:rsid w:val="003E4E8F"/>
    <w:rsid w:val="003F1409"/>
    <w:rsid w:val="004012A9"/>
    <w:rsid w:val="00401E53"/>
    <w:rsid w:val="00422DB1"/>
    <w:rsid w:val="004319E9"/>
    <w:rsid w:val="00434748"/>
    <w:rsid w:val="00440CD1"/>
    <w:rsid w:val="004414CC"/>
    <w:rsid w:val="00450508"/>
    <w:rsid w:val="00480022"/>
    <w:rsid w:val="00490D56"/>
    <w:rsid w:val="004B050D"/>
    <w:rsid w:val="004B2F33"/>
    <w:rsid w:val="004C4A31"/>
    <w:rsid w:val="004C6E24"/>
    <w:rsid w:val="004D4A7F"/>
    <w:rsid w:val="004E3DAC"/>
    <w:rsid w:val="004E5604"/>
    <w:rsid w:val="00504626"/>
    <w:rsid w:val="0051244E"/>
    <w:rsid w:val="00516547"/>
    <w:rsid w:val="00517554"/>
    <w:rsid w:val="0052550F"/>
    <w:rsid w:val="00526B20"/>
    <w:rsid w:val="00526E91"/>
    <w:rsid w:val="00530281"/>
    <w:rsid w:val="00537D5B"/>
    <w:rsid w:val="00545AAA"/>
    <w:rsid w:val="00546046"/>
    <w:rsid w:val="00570942"/>
    <w:rsid w:val="00580B9F"/>
    <w:rsid w:val="00587110"/>
    <w:rsid w:val="00597F87"/>
    <w:rsid w:val="005A0017"/>
    <w:rsid w:val="005A6D36"/>
    <w:rsid w:val="005A7001"/>
    <w:rsid w:val="005B62CD"/>
    <w:rsid w:val="005C2B38"/>
    <w:rsid w:val="005C6953"/>
    <w:rsid w:val="005D3FA3"/>
    <w:rsid w:val="005E0611"/>
    <w:rsid w:val="005E0C78"/>
    <w:rsid w:val="005F49A5"/>
    <w:rsid w:val="005F574A"/>
    <w:rsid w:val="00607724"/>
    <w:rsid w:val="006411ED"/>
    <w:rsid w:val="00643652"/>
    <w:rsid w:val="00646534"/>
    <w:rsid w:val="00652149"/>
    <w:rsid w:val="0065639C"/>
    <w:rsid w:val="006566AD"/>
    <w:rsid w:val="00657808"/>
    <w:rsid w:val="0067437B"/>
    <w:rsid w:val="00681DAF"/>
    <w:rsid w:val="006834CF"/>
    <w:rsid w:val="00684EC4"/>
    <w:rsid w:val="00687586"/>
    <w:rsid w:val="00687A0F"/>
    <w:rsid w:val="006A3110"/>
    <w:rsid w:val="006E05E6"/>
    <w:rsid w:val="006E48EF"/>
    <w:rsid w:val="006F6F8C"/>
    <w:rsid w:val="006F7C22"/>
    <w:rsid w:val="00700B62"/>
    <w:rsid w:val="00700E1B"/>
    <w:rsid w:val="007034BB"/>
    <w:rsid w:val="00704619"/>
    <w:rsid w:val="007047A9"/>
    <w:rsid w:val="0071545B"/>
    <w:rsid w:val="00722F54"/>
    <w:rsid w:val="0073103B"/>
    <w:rsid w:val="0074190F"/>
    <w:rsid w:val="00755A94"/>
    <w:rsid w:val="007A43D1"/>
    <w:rsid w:val="007A4F9D"/>
    <w:rsid w:val="007B3FB7"/>
    <w:rsid w:val="007C4AB3"/>
    <w:rsid w:val="007C5FDE"/>
    <w:rsid w:val="007D74C5"/>
    <w:rsid w:val="007E0396"/>
    <w:rsid w:val="007E4F5E"/>
    <w:rsid w:val="007F0CCE"/>
    <w:rsid w:val="007F4B10"/>
    <w:rsid w:val="007F62BB"/>
    <w:rsid w:val="008031DE"/>
    <w:rsid w:val="0080369F"/>
    <w:rsid w:val="008106BF"/>
    <w:rsid w:val="00810A0E"/>
    <w:rsid w:val="008170FE"/>
    <w:rsid w:val="00817552"/>
    <w:rsid w:val="00824111"/>
    <w:rsid w:val="008436F8"/>
    <w:rsid w:val="00863E2E"/>
    <w:rsid w:val="00874B13"/>
    <w:rsid w:val="00892A66"/>
    <w:rsid w:val="008A203C"/>
    <w:rsid w:val="008A6339"/>
    <w:rsid w:val="008C3773"/>
    <w:rsid w:val="008C5869"/>
    <w:rsid w:val="008C6F6D"/>
    <w:rsid w:val="008D33CF"/>
    <w:rsid w:val="008F2163"/>
    <w:rsid w:val="0091387A"/>
    <w:rsid w:val="00922E31"/>
    <w:rsid w:val="00930432"/>
    <w:rsid w:val="00934A01"/>
    <w:rsid w:val="009361D4"/>
    <w:rsid w:val="0094099E"/>
    <w:rsid w:val="009659D1"/>
    <w:rsid w:val="00967670"/>
    <w:rsid w:val="0098649B"/>
    <w:rsid w:val="00996187"/>
    <w:rsid w:val="009A1A29"/>
    <w:rsid w:val="009A1A45"/>
    <w:rsid w:val="009A48BE"/>
    <w:rsid w:val="009E37D4"/>
    <w:rsid w:val="00A17D7F"/>
    <w:rsid w:val="00A20ABD"/>
    <w:rsid w:val="00A27C0F"/>
    <w:rsid w:val="00A27C17"/>
    <w:rsid w:val="00A317FA"/>
    <w:rsid w:val="00A32F06"/>
    <w:rsid w:val="00A57F07"/>
    <w:rsid w:val="00A6124A"/>
    <w:rsid w:val="00A618DE"/>
    <w:rsid w:val="00A64EA6"/>
    <w:rsid w:val="00AA1D1D"/>
    <w:rsid w:val="00AA4D3B"/>
    <w:rsid w:val="00AB219D"/>
    <w:rsid w:val="00AB34D1"/>
    <w:rsid w:val="00AB3C4B"/>
    <w:rsid w:val="00AC7E92"/>
    <w:rsid w:val="00AE17CC"/>
    <w:rsid w:val="00AE1BC6"/>
    <w:rsid w:val="00AE4360"/>
    <w:rsid w:val="00AF0A0E"/>
    <w:rsid w:val="00B153DD"/>
    <w:rsid w:val="00B4182C"/>
    <w:rsid w:val="00B4379F"/>
    <w:rsid w:val="00B47526"/>
    <w:rsid w:val="00B54866"/>
    <w:rsid w:val="00B56365"/>
    <w:rsid w:val="00B63EA0"/>
    <w:rsid w:val="00B723B8"/>
    <w:rsid w:val="00B9207C"/>
    <w:rsid w:val="00BB51E1"/>
    <w:rsid w:val="00BC30BD"/>
    <w:rsid w:val="00BC4E62"/>
    <w:rsid w:val="00BE569D"/>
    <w:rsid w:val="00C0262C"/>
    <w:rsid w:val="00C23A0D"/>
    <w:rsid w:val="00C241B1"/>
    <w:rsid w:val="00C24FE1"/>
    <w:rsid w:val="00C43EE2"/>
    <w:rsid w:val="00C508C5"/>
    <w:rsid w:val="00C64FBA"/>
    <w:rsid w:val="00C81EBB"/>
    <w:rsid w:val="00CB5997"/>
    <w:rsid w:val="00CB7A9A"/>
    <w:rsid w:val="00CC154C"/>
    <w:rsid w:val="00CC45FA"/>
    <w:rsid w:val="00CD1610"/>
    <w:rsid w:val="00CD3B4F"/>
    <w:rsid w:val="00CD6026"/>
    <w:rsid w:val="00CD6F06"/>
    <w:rsid w:val="00D03AB8"/>
    <w:rsid w:val="00D05E9F"/>
    <w:rsid w:val="00D10C1A"/>
    <w:rsid w:val="00D115B2"/>
    <w:rsid w:val="00D12CA8"/>
    <w:rsid w:val="00D201B4"/>
    <w:rsid w:val="00D23355"/>
    <w:rsid w:val="00D2555D"/>
    <w:rsid w:val="00D25B7D"/>
    <w:rsid w:val="00D344D1"/>
    <w:rsid w:val="00D40522"/>
    <w:rsid w:val="00D5263E"/>
    <w:rsid w:val="00D571B1"/>
    <w:rsid w:val="00D6523A"/>
    <w:rsid w:val="00D70231"/>
    <w:rsid w:val="00D741E0"/>
    <w:rsid w:val="00D7429F"/>
    <w:rsid w:val="00D856E9"/>
    <w:rsid w:val="00D8678E"/>
    <w:rsid w:val="00D93D04"/>
    <w:rsid w:val="00DA493F"/>
    <w:rsid w:val="00DC1CCD"/>
    <w:rsid w:val="00DC71D7"/>
    <w:rsid w:val="00DC7E66"/>
    <w:rsid w:val="00DD066C"/>
    <w:rsid w:val="00DD38C4"/>
    <w:rsid w:val="00E00D3E"/>
    <w:rsid w:val="00E121EB"/>
    <w:rsid w:val="00E21AD1"/>
    <w:rsid w:val="00E279EC"/>
    <w:rsid w:val="00E42B6D"/>
    <w:rsid w:val="00E53431"/>
    <w:rsid w:val="00E62773"/>
    <w:rsid w:val="00E66A6E"/>
    <w:rsid w:val="00E7219F"/>
    <w:rsid w:val="00E811AB"/>
    <w:rsid w:val="00E837C2"/>
    <w:rsid w:val="00E87ADB"/>
    <w:rsid w:val="00E87B0B"/>
    <w:rsid w:val="00E94F6E"/>
    <w:rsid w:val="00EB334B"/>
    <w:rsid w:val="00ED4282"/>
    <w:rsid w:val="00ED4951"/>
    <w:rsid w:val="00EE5DA8"/>
    <w:rsid w:val="00EF0333"/>
    <w:rsid w:val="00EF29A2"/>
    <w:rsid w:val="00EF6DA3"/>
    <w:rsid w:val="00F02197"/>
    <w:rsid w:val="00F052DD"/>
    <w:rsid w:val="00F0737F"/>
    <w:rsid w:val="00F13F68"/>
    <w:rsid w:val="00F407FB"/>
    <w:rsid w:val="00F45401"/>
    <w:rsid w:val="00F50BAE"/>
    <w:rsid w:val="00F560E0"/>
    <w:rsid w:val="00F60B19"/>
    <w:rsid w:val="00F647D6"/>
    <w:rsid w:val="00F67E12"/>
    <w:rsid w:val="00F7197D"/>
    <w:rsid w:val="00F80634"/>
    <w:rsid w:val="00FA2F31"/>
    <w:rsid w:val="00FA5AEC"/>
    <w:rsid w:val="00FA61CE"/>
    <w:rsid w:val="00FA6457"/>
    <w:rsid w:val="00FA672B"/>
    <w:rsid w:val="00FB02F7"/>
    <w:rsid w:val="00FB56A7"/>
    <w:rsid w:val="00FE1A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 w:type="table" w:styleId="TableGrid">
    <w:name w:val="Table Grid"/>
    <w:basedOn w:val="TableNormal"/>
    <w:uiPriority w:val="59"/>
    <w:rsid w:val="009E37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2A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2.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3.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4.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Cutter</dc:creator>
  <cp:keywords/>
  <dc:description/>
  <cp:lastModifiedBy>Nia Jones</cp:lastModifiedBy>
  <cp:revision>6</cp:revision>
  <dcterms:created xsi:type="dcterms:W3CDTF">2024-09-09T15:32:00Z</dcterms:created>
  <dcterms:modified xsi:type="dcterms:W3CDTF">2025-05-02T08:33:00Z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